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23" w:rsidRDefault="008C3023">
      <w:pPr>
        <w:spacing w:line="360" w:lineRule="auto"/>
        <w:ind w:firstLineChars="100" w:firstLine="321"/>
        <w:rPr>
          <w:rFonts w:ascii="Times New Roman"/>
          <w:b/>
          <w:bCs/>
          <w:sz w:val="32"/>
        </w:rPr>
      </w:pPr>
      <w:r>
        <w:rPr>
          <w:rStyle w:val="head1"/>
          <w:rFonts w:ascii="Times New Roman" w:cs="Times New Roman" w:hint="eastAsia"/>
          <w:b/>
          <w:sz w:val="32"/>
          <w:szCs w:val="36"/>
        </w:rPr>
        <w:t>广州大学</w:t>
      </w:r>
      <w:r w:rsidR="00A200FE">
        <w:rPr>
          <w:rStyle w:val="head1"/>
          <w:rFonts w:ascii="Times New Roman" w:cs="Times New Roman" w:hint="eastAsia"/>
          <w:b/>
          <w:sz w:val="32"/>
          <w:szCs w:val="36"/>
        </w:rPr>
        <w:t>物理与材料科学</w:t>
      </w:r>
      <w:r>
        <w:rPr>
          <w:rStyle w:val="head1"/>
          <w:rFonts w:ascii="Times New Roman" w:cs="Times New Roman"/>
          <w:b/>
          <w:sz w:val="32"/>
          <w:szCs w:val="36"/>
        </w:rPr>
        <w:t>学院</w:t>
      </w:r>
      <w:r>
        <w:rPr>
          <w:rStyle w:val="head1"/>
          <w:rFonts w:ascii="Times New Roman" w:hAnsi="Times New Roman" w:cs="Times New Roman"/>
          <w:b/>
          <w:sz w:val="32"/>
          <w:szCs w:val="36"/>
        </w:rPr>
        <w:t>20</w:t>
      </w:r>
      <w:r>
        <w:rPr>
          <w:rStyle w:val="head1"/>
          <w:rFonts w:ascii="Times New Roman" w:hAnsi="Times New Roman" w:cs="Times New Roman" w:hint="eastAsia"/>
          <w:b/>
          <w:sz w:val="32"/>
          <w:szCs w:val="36"/>
        </w:rPr>
        <w:t>2</w:t>
      </w:r>
      <w:r w:rsidR="006B2417" w:rsidRPr="00366869">
        <w:rPr>
          <w:rStyle w:val="head1"/>
          <w:rFonts w:ascii="Times New Roman" w:hAnsi="Times New Roman" w:cs="Times New Roman" w:hint="eastAsia"/>
          <w:b/>
          <w:color w:val="auto"/>
          <w:sz w:val="32"/>
          <w:szCs w:val="36"/>
        </w:rPr>
        <w:t>4</w:t>
      </w:r>
      <w:r w:rsidR="006B2417" w:rsidRPr="00366869">
        <w:rPr>
          <w:rStyle w:val="head1"/>
          <w:rFonts w:ascii="Times New Roman" w:hAnsi="Times New Roman" w:cs="Times New Roman" w:hint="eastAsia"/>
          <w:b/>
          <w:color w:val="auto"/>
          <w:sz w:val="32"/>
          <w:szCs w:val="36"/>
        </w:rPr>
        <w:t>届</w:t>
      </w:r>
      <w:r>
        <w:rPr>
          <w:rFonts w:ascii="Times New Roman"/>
          <w:b/>
          <w:bCs/>
          <w:sz w:val="32"/>
        </w:rPr>
        <w:t>推荐优秀应届本科</w:t>
      </w:r>
    </w:p>
    <w:p w:rsidR="008C3023" w:rsidRDefault="008C3023">
      <w:pPr>
        <w:spacing w:line="360" w:lineRule="auto"/>
        <w:ind w:leftChars="-143" w:left="-343"/>
        <w:jc w:val="center"/>
        <w:rPr>
          <w:rStyle w:val="head1"/>
          <w:rFonts w:ascii="Times New Roman" w:hAnsi="Times New Roman" w:cs="Times New Roman"/>
          <w:b/>
          <w:sz w:val="32"/>
          <w:szCs w:val="36"/>
        </w:rPr>
      </w:pPr>
      <w:r>
        <w:rPr>
          <w:rFonts w:ascii="Times New Roman"/>
          <w:b/>
          <w:bCs/>
          <w:sz w:val="32"/>
        </w:rPr>
        <w:t>毕业生</w:t>
      </w:r>
      <w:r>
        <w:rPr>
          <w:rStyle w:val="head1"/>
          <w:rFonts w:ascii="Times New Roman" w:cs="Times New Roman"/>
          <w:b/>
          <w:sz w:val="32"/>
          <w:szCs w:val="36"/>
        </w:rPr>
        <w:t>免试攻读硕士学位研究生实施办法</w:t>
      </w:r>
    </w:p>
    <w:p w:rsidR="008C3023" w:rsidRDefault="008C3023">
      <w:pPr>
        <w:jc w:val="center"/>
        <w:rPr>
          <w:rStyle w:val="head1"/>
          <w:rFonts w:ascii="Times New Roman" w:hAnsi="Times New Roman" w:cs="Times New Roman"/>
          <w:b/>
          <w:sz w:val="36"/>
          <w:szCs w:val="36"/>
        </w:rPr>
      </w:pPr>
    </w:p>
    <w:p w:rsidR="008C3023" w:rsidRDefault="008C3023">
      <w:pPr>
        <w:spacing w:line="360" w:lineRule="auto"/>
        <w:ind w:firstLineChars="200" w:firstLine="480"/>
        <w:rPr>
          <w:rFonts w:ascii="Times New Roman" w:hAnsi="Times New Roman"/>
        </w:rPr>
      </w:pPr>
      <w:r>
        <w:rPr>
          <w:rFonts w:ascii="Times New Roman"/>
        </w:rPr>
        <w:t>根据学校</w:t>
      </w:r>
      <w:r>
        <w:rPr>
          <w:rFonts w:ascii="Times New Roman" w:hAnsi="Times New Roman"/>
        </w:rPr>
        <w:t>“</w:t>
      </w:r>
      <w:r>
        <w:rPr>
          <w:rFonts w:ascii="Times New Roman"/>
        </w:rPr>
        <w:t>关于做好</w:t>
      </w:r>
      <w:r>
        <w:rPr>
          <w:rFonts w:ascii="Times New Roman" w:hint="eastAsia"/>
        </w:rPr>
        <w:t>学</w:t>
      </w:r>
      <w:r>
        <w:rPr>
          <w:rFonts w:ascii="Times New Roman"/>
        </w:rPr>
        <w:t>校</w:t>
      </w:r>
      <w:r>
        <w:rPr>
          <w:rFonts w:ascii="Times New Roman" w:hAnsi="Times New Roman"/>
        </w:rPr>
        <w:t>202</w:t>
      </w:r>
      <w:r w:rsidR="006B2417" w:rsidRPr="00366869">
        <w:rPr>
          <w:rFonts w:ascii="Times New Roman" w:hAnsi="Times New Roman" w:hint="eastAsia"/>
        </w:rPr>
        <w:t>4</w:t>
      </w:r>
      <w:r w:rsidR="006B2417" w:rsidRPr="00366869">
        <w:rPr>
          <w:rFonts w:ascii="Times New Roman" w:hAnsi="Times New Roman" w:hint="eastAsia"/>
        </w:rPr>
        <w:t>届</w:t>
      </w:r>
      <w:r>
        <w:rPr>
          <w:rFonts w:ascii="Times New Roman"/>
        </w:rPr>
        <w:t>推荐优秀应届本科毕业生免试攻读硕士学位研究生工作的通知</w:t>
      </w:r>
      <w:r>
        <w:rPr>
          <w:rFonts w:ascii="Times New Roman" w:hAnsi="Times New Roman"/>
        </w:rPr>
        <w:t>”</w:t>
      </w:r>
      <w:r>
        <w:rPr>
          <w:rFonts w:ascii="Times New Roman"/>
        </w:rPr>
        <w:t>精神</w:t>
      </w:r>
      <w:r w:rsidR="00285ED9">
        <w:rPr>
          <w:rFonts w:hint="eastAsia"/>
        </w:rPr>
        <w:t>和《</w:t>
      </w:r>
      <w:r w:rsidR="00285ED9" w:rsidRPr="00285ED9">
        <w:rPr>
          <w:rFonts w:hint="eastAsia"/>
        </w:rPr>
        <w:t>广州大学推荐优秀应届本科毕业生免试攻读研究生工作管理办法</w:t>
      </w:r>
      <w:r w:rsidR="00285ED9" w:rsidRPr="00366869">
        <w:rPr>
          <w:rFonts w:hint="eastAsia"/>
        </w:rPr>
        <w:t>（</w:t>
      </w:r>
      <w:r w:rsidR="006B2417" w:rsidRPr="00366869">
        <w:t>广大〔2021〕102 号</w:t>
      </w:r>
      <w:r w:rsidR="00285ED9" w:rsidRPr="00366869">
        <w:rPr>
          <w:rFonts w:hint="eastAsia"/>
        </w:rPr>
        <w:t>）</w:t>
      </w:r>
      <w:r w:rsidR="00285ED9">
        <w:rPr>
          <w:rFonts w:hint="eastAsia"/>
        </w:rPr>
        <w:t>》</w:t>
      </w:r>
      <w:r>
        <w:rPr>
          <w:rFonts w:ascii="Times New Roman" w:hint="eastAsia"/>
        </w:rPr>
        <w:t>，</w:t>
      </w:r>
      <w:r>
        <w:rPr>
          <w:rFonts w:ascii="Times New Roman"/>
        </w:rPr>
        <w:t>制订本标准及实施办法。</w:t>
      </w:r>
    </w:p>
    <w:p w:rsidR="008C3023" w:rsidRDefault="008C3023">
      <w:pPr>
        <w:spacing w:line="360" w:lineRule="auto"/>
        <w:ind w:firstLineChars="200" w:firstLine="562"/>
        <w:rPr>
          <w:rFonts w:ascii="Times New Roman" w:hAnsi="Times New Roman"/>
          <w:b/>
          <w:sz w:val="28"/>
          <w:szCs w:val="28"/>
        </w:rPr>
      </w:pPr>
      <w:r>
        <w:rPr>
          <w:rFonts w:ascii="Times New Roman"/>
          <w:b/>
          <w:sz w:val="28"/>
          <w:szCs w:val="28"/>
        </w:rPr>
        <w:t>一、组织领导</w:t>
      </w:r>
    </w:p>
    <w:p w:rsidR="008C3023" w:rsidRDefault="00CB7921">
      <w:pPr>
        <w:spacing w:line="360" w:lineRule="auto"/>
        <w:ind w:firstLineChars="200" w:firstLine="480"/>
        <w:rPr>
          <w:rFonts w:ascii="Times New Roman"/>
        </w:rPr>
      </w:pPr>
      <w:r>
        <w:rPr>
          <w:rFonts w:hint="eastAsia"/>
        </w:rPr>
        <w:t>1、</w:t>
      </w:r>
      <w:r w:rsidR="008C3023">
        <w:rPr>
          <w:rFonts w:ascii="Times New Roman"/>
        </w:rPr>
        <w:t>学院成立推免考核工作小组，名单如下：</w:t>
      </w:r>
    </w:p>
    <w:p w:rsidR="008C3023" w:rsidRDefault="008C3023">
      <w:pPr>
        <w:spacing w:line="360" w:lineRule="auto"/>
        <w:ind w:firstLineChars="200" w:firstLine="480"/>
        <w:rPr>
          <w:rFonts w:ascii="Times New Roman"/>
        </w:rPr>
      </w:pPr>
      <w:r>
        <w:rPr>
          <w:rFonts w:ascii="Times New Roman"/>
        </w:rPr>
        <w:t>组长：</w:t>
      </w:r>
      <w:r w:rsidR="00A200FE">
        <w:rPr>
          <w:rFonts w:ascii="Times New Roman" w:hint="eastAsia"/>
        </w:rPr>
        <w:t>王洪光</w:t>
      </w:r>
      <w:r w:rsidR="00CB7921">
        <w:rPr>
          <w:rFonts w:hint="eastAsia"/>
        </w:rPr>
        <w:t>、</w:t>
      </w:r>
      <w:r w:rsidR="00A200FE">
        <w:rPr>
          <w:rFonts w:ascii="Times New Roman" w:hint="eastAsia"/>
        </w:rPr>
        <w:t>曾学毛</w:t>
      </w:r>
    </w:p>
    <w:p w:rsidR="008C3023" w:rsidRDefault="008C3023">
      <w:pPr>
        <w:spacing w:line="360" w:lineRule="auto"/>
        <w:ind w:firstLineChars="200" w:firstLine="480"/>
        <w:rPr>
          <w:rFonts w:ascii="Times New Roman"/>
        </w:rPr>
      </w:pPr>
      <w:r>
        <w:rPr>
          <w:rFonts w:ascii="Times New Roman" w:hint="eastAsia"/>
        </w:rPr>
        <w:t>副组长：</w:t>
      </w:r>
      <w:r w:rsidR="00A200FE">
        <w:rPr>
          <w:rFonts w:ascii="Times New Roman" w:hint="eastAsia"/>
        </w:rPr>
        <w:t>张冰志</w:t>
      </w:r>
    </w:p>
    <w:p w:rsidR="008C3023" w:rsidRDefault="008C3023">
      <w:pPr>
        <w:spacing w:line="360" w:lineRule="auto"/>
        <w:ind w:firstLineChars="200" w:firstLine="480"/>
      </w:pPr>
      <w:r>
        <w:rPr>
          <w:rFonts w:ascii="Times New Roman"/>
        </w:rPr>
        <w:t>成员：</w:t>
      </w:r>
      <w:r w:rsidR="00A200FE">
        <w:rPr>
          <w:rFonts w:ascii="Times New Roman" w:hint="eastAsia"/>
        </w:rPr>
        <w:t>潘书生、陈志峰、</w:t>
      </w:r>
      <w:r w:rsidR="00BC42E7">
        <w:rPr>
          <w:rFonts w:ascii="Times New Roman" w:hint="eastAsia"/>
        </w:rPr>
        <w:t>黄顺婷、</w:t>
      </w:r>
      <w:r w:rsidR="00A200FE">
        <w:rPr>
          <w:rFonts w:ascii="Times New Roman" w:hint="eastAsia"/>
        </w:rPr>
        <w:t>刘军丰</w:t>
      </w:r>
      <w:r>
        <w:rPr>
          <w:rFonts w:ascii="Times New Roman" w:hint="eastAsia"/>
        </w:rPr>
        <w:t>、</w:t>
      </w:r>
      <w:r w:rsidR="00A200FE">
        <w:rPr>
          <w:rFonts w:ascii="Times New Roman" w:hint="eastAsia"/>
        </w:rPr>
        <w:t>张武</w:t>
      </w:r>
      <w:r>
        <w:rPr>
          <w:rFonts w:ascii="Times New Roman" w:hint="eastAsia"/>
        </w:rPr>
        <w:t>、</w:t>
      </w:r>
      <w:r w:rsidR="00B16CB3" w:rsidRPr="00D77F74">
        <w:rPr>
          <w:rFonts w:ascii="Times New Roman" w:hint="eastAsia"/>
        </w:rPr>
        <w:t>李涵、</w:t>
      </w:r>
      <w:r w:rsidR="00A200FE">
        <w:rPr>
          <w:rFonts w:ascii="Times New Roman" w:hint="eastAsia"/>
        </w:rPr>
        <w:t>张艳华</w:t>
      </w:r>
      <w:r w:rsidR="00285ED9">
        <w:rPr>
          <w:rFonts w:hint="eastAsia"/>
        </w:rPr>
        <w:t>、</w:t>
      </w:r>
      <w:r w:rsidR="006B2417" w:rsidRPr="00366869">
        <w:rPr>
          <w:rFonts w:hint="eastAsia"/>
        </w:rPr>
        <w:t>李文轩</w:t>
      </w:r>
    </w:p>
    <w:p w:rsidR="00CB7921" w:rsidRDefault="00CB7921" w:rsidP="00CB7921">
      <w:pPr>
        <w:spacing w:line="360" w:lineRule="auto"/>
        <w:ind w:firstLineChars="200" w:firstLine="480"/>
        <w:rPr>
          <w:rFonts w:ascii="Times New Roman"/>
        </w:rPr>
      </w:pPr>
      <w:r>
        <w:t>2</w:t>
      </w:r>
      <w:r>
        <w:rPr>
          <w:rFonts w:hint="eastAsia"/>
        </w:rPr>
        <w:t>、</w:t>
      </w:r>
      <w:r>
        <w:rPr>
          <w:rFonts w:ascii="Times New Roman"/>
        </w:rPr>
        <w:t>学院成立</w:t>
      </w:r>
      <w:r>
        <w:rPr>
          <w:rFonts w:hint="eastAsia"/>
        </w:rPr>
        <w:t>由副高以上职称</w:t>
      </w:r>
      <w:r w:rsidR="001F359F">
        <w:rPr>
          <w:rFonts w:hint="eastAsia"/>
        </w:rPr>
        <w:t>组成的</w:t>
      </w:r>
      <w:r>
        <w:rPr>
          <w:rFonts w:hint="eastAsia"/>
        </w:rPr>
        <w:t>专家审核</w:t>
      </w:r>
      <w:r>
        <w:rPr>
          <w:rFonts w:ascii="Times New Roman"/>
        </w:rPr>
        <w:t>小组，名单如下：</w:t>
      </w:r>
    </w:p>
    <w:p w:rsidR="00CB7921" w:rsidRDefault="00CB7921" w:rsidP="00CB7921">
      <w:pPr>
        <w:spacing w:line="360" w:lineRule="auto"/>
        <w:ind w:firstLineChars="200" w:firstLine="480"/>
        <w:rPr>
          <w:rFonts w:ascii="Times New Roman"/>
        </w:rPr>
      </w:pPr>
      <w:r>
        <w:rPr>
          <w:rFonts w:ascii="Times New Roman"/>
        </w:rPr>
        <w:t>组长：</w:t>
      </w:r>
      <w:r w:rsidR="00A200FE">
        <w:rPr>
          <w:rFonts w:ascii="Times New Roman" w:hint="eastAsia"/>
        </w:rPr>
        <w:t>王洪光</w:t>
      </w:r>
    </w:p>
    <w:p w:rsidR="00CB7921" w:rsidRPr="00CB7921" w:rsidRDefault="00CB7921" w:rsidP="001F359F">
      <w:pPr>
        <w:spacing w:line="360" w:lineRule="auto"/>
        <w:ind w:firstLineChars="200" w:firstLine="480"/>
        <w:rPr>
          <w:rFonts w:ascii="Times New Roman"/>
        </w:rPr>
      </w:pPr>
      <w:r>
        <w:rPr>
          <w:rFonts w:ascii="Times New Roman"/>
        </w:rPr>
        <w:t>成员：</w:t>
      </w:r>
      <w:r w:rsidR="00A200FE">
        <w:rPr>
          <w:rFonts w:ascii="Times New Roman" w:hint="eastAsia"/>
        </w:rPr>
        <w:t>张冰志</w:t>
      </w:r>
      <w:r>
        <w:rPr>
          <w:rFonts w:ascii="Times New Roman" w:hint="eastAsia"/>
        </w:rPr>
        <w:t>、</w:t>
      </w:r>
      <w:r w:rsidR="00A200FE">
        <w:rPr>
          <w:rFonts w:ascii="Times New Roman" w:hint="eastAsia"/>
        </w:rPr>
        <w:t>潘书生、</w:t>
      </w:r>
      <w:r w:rsidR="00441ECA">
        <w:rPr>
          <w:rFonts w:ascii="Times New Roman" w:hint="eastAsia"/>
        </w:rPr>
        <w:t>陈志峰、</w:t>
      </w:r>
      <w:r w:rsidR="00A200FE">
        <w:rPr>
          <w:rFonts w:hint="eastAsia"/>
        </w:rPr>
        <w:t>刘军丰</w:t>
      </w:r>
      <w:r>
        <w:rPr>
          <w:rFonts w:hint="eastAsia"/>
        </w:rPr>
        <w:t>、</w:t>
      </w:r>
      <w:r w:rsidR="00A200FE">
        <w:rPr>
          <w:rFonts w:hint="eastAsia"/>
        </w:rPr>
        <w:t>张武</w:t>
      </w:r>
      <w:r w:rsidR="00B16CB3" w:rsidRPr="00D77F74">
        <w:rPr>
          <w:rFonts w:hint="eastAsia"/>
        </w:rPr>
        <w:t>、李涵</w:t>
      </w:r>
    </w:p>
    <w:p w:rsidR="008C3023" w:rsidRDefault="00A200FE">
      <w:pPr>
        <w:spacing w:line="360" w:lineRule="auto"/>
        <w:ind w:firstLineChars="200" w:firstLine="562"/>
        <w:rPr>
          <w:rFonts w:ascii="Times New Roman"/>
          <w:b/>
          <w:sz w:val="28"/>
          <w:szCs w:val="28"/>
        </w:rPr>
      </w:pPr>
      <w:r>
        <w:rPr>
          <w:rFonts w:ascii="Times New Roman" w:hint="eastAsia"/>
          <w:b/>
          <w:sz w:val="28"/>
          <w:szCs w:val="28"/>
        </w:rPr>
        <w:t>二</w:t>
      </w:r>
      <w:r w:rsidR="008C3023">
        <w:rPr>
          <w:rFonts w:ascii="Times New Roman"/>
          <w:b/>
          <w:sz w:val="28"/>
          <w:szCs w:val="28"/>
        </w:rPr>
        <w:t>、推荐标准</w:t>
      </w:r>
    </w:p>
    <w:p w:rsidR="008C3023" w:rsidRDefault="008C3023">
      <w:pPr>
        <w:spacing w:line="360" w:lineRule="auto"/>
        <w:ind w:firstLineChars="200" w:firstLine="480"/>
        <w:rPr>
          <w:rFonts w:ascii="Times New Roman"/>
        </w:rPr>
      </w:pPr>
      <w:r>
        <w:rPr>
          <w:rFonts w:ascii="Times New Roman" w:hint="eastAsia"/>
        </w:rPr>
        <w:t>推免生候选人必须符合下列条件</w:t>
      </w:r>
      <w:r>
        <w:rPr>
          <w:rFonts w:ascii="Times New Roman"/>
        </w:rPr>
        <w:t>：</w:t>
      </w:r>
    </w:p>
    <w:p w:rsidR="008C3023" w:rsidRDefault="008C3023" w:rsidP="00CB7921">
      <w:pPr>
        <w:numPr>
          <w:ilvl w:val="0"/>
          <w:numId w:val="3"/>
        </w:numPr>
        <w:spacing w:line="360" w:lineRule="auto"/>
        <w:ind w:left="0" w:firstLine="480"/>
      </w:pPr>
      <w:r>
        <w:rPr>
          <w:rFonts w:ascii="Times New Roman" w:hint="eastAsia"/>
        </w:rPr>
        <w:t>拥护中国共产党的领导，具有高尚的爱国主义情操和集体主义精神，社会主义信念坚定，社会责任感强，遵纪守法，积极向上，身心健康。</w:t>
      </w:r>
    </w:p>
    <w:p w:rsidR="00CB7921" w:rsidRDefault="00CB7921" w:rsidP="00CB7921">
      <w:pPr>
        <w:numPr>
          <w:ilvl w:val="0"/>
          <w:numId w:val="3"/>
        </w:numPr>
        <w:spacing w:line="360" w:lineRule="auto"/>
        <w:ind w:left="0" w:firstLine="480"/>
        <w:rPr>
          <w:rFonts w:ascii="Times New Roman"/>
        </w:rPr>
      </w:pPr>
      <w:r w:rsidRPr="00CB7921">
        <w:rPr>
          <w:rFonts w:hint="eastAsia"/>
        </w:rPr>
        <w:t>勤奋学习，刻苦钻研，成绩优秀。在校学习期间所修课程加权平均成绩排名在本专业前15%，完成人才培养方案修读进度要求。学术研究兴趣浓厚，有较强的创新意识、创新能力、科研潜质和专业发展能力。</w:t>
      </w:r>
    </w:p>
    <w:p w:rsidR="00CB7921" w:rsidRPr="00CB7921" w:rsidRDefault="00CB7921" w:rsidP="00CB7921">
      <w:pPr>
        <w:spacing w:line="360" w:lineRule="auto"/>
        <w:ind w:firstLineChars="200" w:firstLine="480"/>
      </w:pPr>
      <w:r w:rsidRPr="00CB7921">
        <w:rPr>
          <w:rFonts w:hint="eastAsia"/>
        </w:rPr>
        <w:t>（三）</w:t>
      </w:r>
      <w:r w:rsidRPr="00CB7921">
        <w:rPr>
          <w:rFonts w:hint="eastAsia"/>
        </w:rPr>
        <w:tab/>
        <w:t>诚实守信，学风端正，无任何考试作弊或其他学术不良记录。</w:t>
      </w:r>
    </w:p>
    <w:p w:rsidR="008C3023" w:rsidRDefault="00CB7921" w:rsidP="00CB7921">
      <w:pPr>
        <w:spacing w:line="360" w:lineRule="auto"/>
        <w:ind w:firstLineChars="200" w:firstLine="480"/>
        <w:rPr>
          <w:rFonts w:ascii="Times New Roman"/>
        </w:rPr>
      </w:pPr>
      <w:r w:rsidRPr="00CB7921">
        <w:rPr>
          <w:rFonts w:hint="eastAsia"/>
        </w:rPr>
        <w:t>（四）</w:t>
      </w:r>
      <w:r w:rsidRPr="00CB7921">
        <w:rPr>
          <w:rFonts w:hint="eastAsia"/>
        </w:rPr>
        <w:tab/>
        <w:t>品行表现优良，无任何违法违纪受处分记录。</w:t>
      </w:r>
    </w:p>
    <w:p w:rsidR="008C3023" w:rsidRDefault="008C3023">
      <w:pPr>
        <w:spacing w:line="360" w:lineRule="auto"/>
        <w:ind w:firstLineChars="200" w:firstLine="480"/>
        <w:rPr>
          <w:rFonts w:ascii="Times New Roman"/>
        </w:rPr>
      </w:pPr>
      <w:r>
        <w:rPr>
          <w:rFonts w:ascii="Times New Roman" w:hint="eastAsia"/>
        </w:rPr>
        <w:t>（五）全国大学英语四级成绩</w:t>
      </w:r>
      <w:r>
        <w:rPr>
          <w:rFonts w:ascii="Times New Roman" w:hint="eastAsia"/>
        </w:rPr>
        <w:t xml:space="preserve"> 425 </w:t>
      </w:r>
      <w:r>
        <w:rPr>
          <w:rFonts w:ascii="Times New Roman" w:hint="eastAsia"/>
        </w:rPr>
        <w:t>分以上。</w:t>
      </w:r>
    </w:p>
    <w:p w:rsidR="008C3023" w:rsidRDefault="008C3023">
      <w:pPr>
        <w:spacing w:line="360" w:lineRule="auto"/>
        <w:ind w:firstLineChars="200" w:firstLine="480"/>
        <w:rPr>
          <w:rFonts w:ascii="Times New Roman"/>
        </w:rPr>
      </w:pPr>
      <w:r>
        <w:rPr>
          <w:rFonts w:ascii="Times New Roman" w:hint="eastAsia"/>
        </w:rPr>
        <w:t>（六）符合上述推荐标准</w:t>
      </w:r>
      <w:r>
        <w:rPr>
          <w:rFonts w:ascii="Times New Roman"/>
        </w:rPr>
        <w:t>且具备下列条件之一者，可在同等条件下优先推荐：</w:t>
      </w:r>
    </w:p>
    <w:p w:rsidR="008C3023" w:rsidRDefault="008C3023">
      <w:pPr>
        <w:spacing w:line="360" w:lineRule="auto"/>
        <w:ind w:firstLineChars="200" w:firstLine="480"/>
        <w:rPr>
          <w:rFonts w:ascii="Times New Roman"/>
        </w:rPr>
      </w:pPr>
      <w:r>
        <w:rPr>
          <w:rFonts w:ascii="Times New Roman" w:hint="eastAsia"/>
        </w:rPr>
        <w:t>1</w:t>
      </w:r>
      <w:r w:rsidR="005A7F7B">
        <w:rPr>
          <w:rFonts w:ascii="Times New Roman" w:hint="eastAsia"/>
        </w:rPr>
        <w:t>、</w:t>
      </w:r>
      <w:r>
        <w:rPr>
          <w:rFonts w:ascii="Times New Roman" w:hint="eastAsia"/>
        </w:rPr>
        <w:t>在校期间，获得学校“十佳学生”称号或省级以上（含省级）教育行政部门授予的荣誉称号。</w:t>
      </w:r>
    </w:p>
    <w:p w:rsidR="008C3023" w:rsidRDefault="008C3023">
      <w:pPr>
        <w:spacing w:line="360" w:lineRule="auto"/>
        <w:ind w:firstLineChars="200" w:firstLine="480"/>
        <w:rPr>
          <w:rFonts w:ascii="Times New Roman"/>
        </w:rPr>
      </w:pPr>
      <w:r>
        <w:rPr>
          <w:rFonts w:ascii="Times New Roman" w:hint="eastAsia"/>
        </w:rPr>
        <w:t>2</w:t>
      </w:r>
      <w:r w:rsidR="005A7F7B">
        <w:rPr>
          <w:rFonts w:ascii="Times New Roman" w:hint="eastAsia"/>
        </w:rPr>
        <w:t>、</w:t>
      </w:r>
      <w:r>
        <w:rPr>
          <w:rFonts w:ascii="Times New Roman" w:hint="eastAsia"/>
        </w:rPr>
        <w:t>在大学生各类科技成果奖励或学科类竞赛中获得省级一等奖及以上获奖者。</w:t>
      </w:r>
    </w:p>
    <w:p w:rsidR="008C3023" w:rsidRPr="00366869" w:rsidRDefault="008C3023">
      <w:pPr>
        <w:spacing w:line="360" w:lineRule="auto"/>
        <w:ind w:firstLineChars="200" w:firstLine="480"/>
        <w:rPr>
          <w:rFonts w:ascii="Times New Roman"/>
        </w:rPr>
      </w:pPr>
      <w:r>
        <w:rPr>
          <w:rFonts w:ascii="Times New Roman"/>
        </w:rPr>
        <w:lastRenderedPageBreak/>
        <w:t>3</w:t>
      </w:r>
      <w:r w:rsidR="005A7F7B">
        <w:rPr>
          <w:rFonts w:ascii="Times New Roman" w:hint="eastAsia"/>
        </w:rPr>
        <w:t>、</w:t>
      </w:r>
      <w:r w:rsidR="00BE1273" w:rsidRPr="00BE1273">
        <w:rPr>
          <w:rFonts w:ascii="Times New Roman" w:hint="eastAsia"/>
        </w:rPr>
        <w:t>在核心期刊</w:t>
      </w:r>
      <w:r w:rsidR="00BE1273" w:rsidRPr="00366869">
        <w:rPr>
          <w:rFonts w:ascii="Times New Roman" w:hint="eastAsia"/>
        </w:rPr>
        <w:t>（</w:t>
      </w:r>
      <w:r w:rsidR="00BE1273" w:rsidRPr="00366869">
        <w:t>参照《广州大学职称评审自然科学期刊认定目录》、《广州大学职称评审人文社会科学期刊认定目录》</w:t>
      </w:r>
      <w:r w:rsidR="00BE1273" w:rsidRPr="00366869">
        <w:rPr>
          <w:rFonts w:ascii="Times New Roman" w:hint="eastAsia"/>
        </w:rPr>
        <w:t>）发表学术论文</w:t>
      </w:r>
      <w:r w:rsidR="00935EB6" w:rsidRPr="00366869">
        <w:rPr>
          <w:rFonts w:ascii="Times New Roman" w:hint="eastAsia"/>
        </w:rPr>
        <w:t>者（</w:t>
      </w:r>
      <w:r w:rsidR="00935EB6" w:rsidRPr="00366869">
        <w:rPr>
          <w:rFonts w:hint="eastAsia"/>
        </w:rPr>
        <w:t>仅限学生</w:t>
      </w:r>
      <w:r w:rsidR="00935EB6" w:rsidRPr="00366869">
        <w:rPr>
          <w:rFonts w:ascii="Times New Roman" w:hint="eastAsia"/>
        </w:rPr>
        <w:t>本科阶段以</w:t>
      </w:r>
      <w:r w:rsidR="00BE1273" w:rsidRPr="00366869">
        <w:rPr>
          <w:rFonts w:ascii="Times New Roman" w:hint="eastAsia"/>
        </w:rPr>
        <w:t>独立</w:t>
      </w:r>
      <w:r w:rsidR="006B2417" w:rsidRPr="00366869">
        <w:t>作者或者第一作者或者指导教师第一作者本人第二作者发表的与学业相关且第一作者单位为广州大学的科研论文</w:t>
      </w:r>
      <w:r w:rsidR="00935EB6" w:rsidRPr="00366869">
        <w:rPr>
          <w:rFonts w:ascii="Times New Roman" w:hint="eastAsia"/>
        </w:rPr>
        <w:t>）</w:t>
      </w:r>
      <w:r w:rsidR="006B2417" w:rsidRPr="00366869">
        <w:rPr>
          <w:rFonts w:hint="eastAsia"/>
        </w:rPr>
        <w:t>。</w:t>
      </w:r>
    </w:p>
    <w:p w:rsidR="008C3023" w:rsidRPr="00D77F74" w:rsidRDefault="008C3023">
      <w:pPr>
        <w:spacing w:line="360" w:lineRule="auto"/>
        <w:ind w:firstLineChars="200" w:firstLine="480"/>
        <w:rPr>
          <w:rFonts w:ascii="Times New Roman"/>
        </w:rPr>
      </w:pPr>
      <w:r>
        <w:rPr>
          <w:rFonts w:ascii="Times New Roman" w:hint="eastAsia"/>
        </w:rPr>
        <w:t>4</w:t>
      </w:r>
      <w:r w:rsidR="005A7F7B">
        <w:rPr>
          <w:rFonts w:ascii="Times New Roman" w:hint="eastAsia"/>
        </w:rPr>
        <w:t>、</w:t>
      </w:r>
      <w:r>
        <w:rPr>
          <w:rFonts w:ascii="Times New Roman" w:hint="eastAsia"/>
        </w:rPr>
        <w:t>获得国家发明专利的技术或</w:t>
      </w:r>
      <w:r w:rsidRPr="00D77F74">
        <w:rPr>
          <w:rFonts w:ascii="Times New Roman" w:hint="eastAsia"/>
        </w:rPr>
        <w:t>项目者（</w:t>
      </w:r>
      <w:r w:rsidR="00DB2064" w:rsidRPr="00D77F74">
        <w:rPr>
          <w:rFonts w:hint="eastAsia"/>
        </w:rPr>
        <w:t>仅限学生本科阶段以广州大学为第一完成单位，学生本人为第一完成人，通过广州大学完成与本专业相关的国家（国际）专利证书</w:t>
      </w:r>
      <w:r w:rsidRPr="00D77F74">
        <w:rPr>
          <w:rFonts w:ascii="Times New Roman" w:hint="eastAsia"/>
        </w:rPr>
        <w:t>）。</w:t>
      </w:r>
    </w:p>
    <w:p w:rsidR="008C3023" w:rsidRDefault="008C3023">
      <w:pPr>
        <w:spacing w:line="360" w:lineRule="auto"/>
        <w:ind w:firstLineChars="200" w:firstLine="480"/>
        <w:rPr>
          <w:rFonts w:ascii="Times New Roman"/>
        </w:rPr>
      </w:pPr>
      <w:r>
        <w:rPr>
          <w:rFonts w:ascii="Times New Roman" w:hint="eastAsia"/>
        </w:rPr>
        <w:t>5</w:t>
      </w:r>
      <w:r w:rsidR="005A7F7B">
        <w:rPr>
          <w:rFonts w:ascii="Times New Roman" w:hint="eastAsia"/>
        </w:rPr>
        <w:t>、</w:t>
      </w:r>
      <w:r>
        <w:rPr>
          <w:rFonts w:ascii="Times New Roman" w:hint="eastAsia"/>
        </w:rPr>
        <w:t>在其他方面表现特别突出者。</w:t>
      </w:r>
    </w:p>
    <w:p w:rsidR="00DB2064" w:rsidRDefault="00DB2064">
      <w:pPr>
        <w:spacing w:line="360" w:lineRule="auto"/>
        <w:ind w:firstLineChars="200" w:firstLine="480"/>
        <w:rPr>
          <w:rFonts w:ascii="Times New Roman"/>
        </w:rPr>
      </w:pPr>
      <w:r w:rsidRPr="00D77F74">
        <w:rPr>
          <w:rFonts w:ascii="Times New Roman" w:hint="eastAsia"/>
        </w:rPr>
        <w:t>6</w:t>
      </w:r>
      <w:r w:rsidRPr="00D77F74">
        <w:rPr>
          <w:rFonts w:ascii="Times New Roman" w:hint="eastAsia"/>
        </w:rPr>
        <w:t>、</w:t>
      </w:r>
      <w:r w:rsidR="00D77F74">
        <w:rPr>
          <w:rFonts w:ascii="Times New Roman" w:hint="eastAsia"/>
        </w:rPr>
        <w:t>对</w:t>
      </w:r>
      <w:r w:rsidRPr="00D77F74">
        <w:rPr>
          <w:rFonts w:ascii="Times New Roman" w:hint="eastAsia"/>
        </w:rPr>
        <w:t>有学术不端行为</w:t>
      </w:r>
      <w:r w:rsidR="00D77F74">
        <w:rPr>
          <w:rFonts w:ascii="Times New Roman" w:hint="eastAsia"/>
        </w:rPr>
        <w:t>实行</w:t>
      </w:r>
      <w:r w:rsidRPr="00D77F74">
        <w:rPr>
          <w:rFonts w:ascii="Times New Roman" w:hint="eastAsia"/>
        </w:rPr>
        <w:t>一票否决</w:t>
      </w:r>
      <w:r w:rsidR="00D77F74">
        <w:rPr>
          <w:rFonts w:ascii="Times New Roman" w:hint="eastAsia"/>
        </w:rPr>
        <w:t>，</w:t>
      </w:r>
      <w:r w:rsidR="00441ECA">
        <w:rPr>
          <w:rFonts w:ascii="Times New Roman" w:hint="eastAsia"/>
        </w:rPr>
        <w:t>直接</w:t>
      </w:r>
      <w:r w:rsidR="00D77F74">
        <w:rPr>
          <w:rFonts w:ascii="Times New Roman" w:hint="eastAsia"/>
        </w:rPr>
        <w:t>取消</w:t>
      </w:r>
      <w:r w:rsidR="00D77F74">
        <w:rPr>
          <w:rFonts w:ascii="Times New Roman" w:cs="Times New Roman"/>
        </w:rPr>
        <w:t>免试攻读研究生</w:t>
      </w:r>
      <w:r w:rsidR="00B65610">
        <w:rPr>
          <w:rFonts w:ascii="Times New Roman" w:cs="Times New Roman" w:hint="eastAsia"/>
        </w:rPr>
        <w:t>推荐</w:t>
      </w:r>
      <w:r w:rsidR="00D77F74">
        <w:rPr>
          <w:rFonts w:ascii="Times New Roman" w:hint="eastAsia"/>
        </w:rPr>
        <w:t>资格</w:t>
      </w:r>
      <w:r w:rsidRPr="00D77F74">
        <w:rPr>
          <w:rFonts w:ascii="Times New Roman" w:hint="eastAsia"/>
        </w:rPr>
        <w:t>。</w:t>
      </w:r>
    </w:p>
    <w:p w:rsidR="008C3023" w:rsidRDefault="00A200FE" w:rsidP="00A200FE">
      <w:pPr>
        <w:spacing w:line="360" w:lineRule="auto"/>
        <w:ind w:firstLineChars="200" w:firstLine="482"/>
        <w:rPr>
          <w:rFonts w:ascii="Times New Roman"/>
        </w:rPr>
      </w:pPr>
      <w:r>
        <w:rPr>
          <w:rFonts w:ascii="Times New Roman" w:hint="eastAsia"/>
          <w:b/>
        </w:rPr>
        <w:t>三</w:t>
      </w:r>
      <w:r w:rsidR="008C3023">
        <w:rPr>
          <w:rFonts w:ascii="Times New Roman"/>
          <w:b/>
          <w:sz w:val="28"/>
          <w:szCs w:val="28"/>
        </w:rPr>
        <w:t>、综合测评成绩计算公式</w:t>
      </w:r>
    </w:p>
    <w:p w:rsidR="008C3023" w:rsidRDefault="008C3023">
      <w:pPr>
        <w:spacing w:line="360" w:lineRule="auto"/>
        <w:ind w:firstLineChars="200" w:firstLine="480"/>
        <w:rPr>
          <w:rFonts w:ascii="Times New Roman" w:cs="Times New Roman"/>
        </w:rPr>
      </w:pPr>
      <w:r>
        <w:rPr>
          <w:rFonts w:ascii="Times New Roman" w:cs="Times New Roman"/>
        </w:rPr>
        <w:t>根据</w:t>
      </w:r>
      <w:r>
        <w:rPr>
          <w:rFonts w:ascii="Times New Roman" w:cs="Times New Roman" w:hint="eastAsia"/>
        </w:rPr>
        <w:t>《</w:t>
      </w:r>
      <w:r w:rsidR="00BA3B4B" w:rsidRPr="00BA3B4B">
        <w:rPr>
          <w:rFonts w:hint="eastAsia"/>
        </w:rPr>
        <w:t>广州大学推荐优秀应届本科毕业生免试攻读研究生工作管理办法（修订稿）</w:t>
      </w:r>
      <w:r>
        <w:rPr>
          <w:rFonts w:ascii="Times New Roman" w:cs="Times New Roman" w:hint="eastAsia"/>
        </w:rPr>
        <w:t>》要求，</w:t>
      </w:r>
      <w:r>
        <w:rPr>
          <w:rFonts w:ascii="Times New Roman" w:cs="Times New Roman"/>
        </w:rPr>
        <w:t>参选</w:t>
      </w:r>
      <w:r>
        <w:rPr>
          <w:rFonts w:ascii="Times New Roman" w:cs="Times New Roman"/>
        </w:rPr>
        <w:t>2</w:t>
      </w:r>
      <w:r w:rsidRPr="00D77F74">
        <w:rPr>
          <w:rFonts w:ascii="Times New Roman" w:cs="Times New Roman"/>
        </w:rPr>
        <w:t>02</w:t>
      </w:r>
      <w:r w:rsidR="0031225C" w:rsidRPr="00D77F74">
        <w:rPr>
          <w:rFonts w:ascii="Times New Roman" w:cs="Times New Roman" w:hint="eastAsia"/>
        </w:rPr>
        <w:t>4</w:t>
      </w:r>
      <w:r w:rsidR="0031225C" w:rsidRPr="00D77F74">
        <w:rPr>
          <w:rFonts w:ascii="Times New Roman" w:cs="Times New Roman" w:hint="eastAsia"/>
        </w:rPr>
        <w:t>届</w:t>
      </w:r>
      <w:r w:rsidRPr="00D77F74">
        <w:rPr>
          <w:rFonts w:ascii="Times New Roman" w:cs="Times New Roman"/>
        </w:rPr>
        <w:t>免</w:t>
      </w:r>
      <w:r>
        <w:rPr>
          <w:rFonts w:ascii="Times New Roman" w:cs="Times New Roman"/>
        </w:rPr>
        <w:t>试攻读研究生综合测评成绩计算规则如下：</w:t>
      </w:r>
    </w:p>
    <w:p w:rsidR="008C3023" w:rsidRDefault="008C3023" w:rsidP="00A200FE">
      <w:pPr>
        <w:spacing w:line="360" w:lineRule="auto"/>
        <w:ind w:firstLineChars="200" w:firstLine="480"/>
        <w:jc w:val="both"/>
        <w:rPr>
          <w:rFonts w:ascii="Times New Roman" w:cs="Times New Roman"/>
        </w:rPr>
      </w:pPr>
      <w:r>
        <w:rPr>
          <w:rFonts w:ascii="Times New Roman" w:cs="Times New Roman"/>
        </w:rPr>
        <w:t>综合评价成绩满分为</w:t>
      </w:r>
      <w:r>
        <w:rPr>
          <w:rFonts w:ascii="Times New Roman" w:cs="Times New Roman"/>
        </w:rPr>
        <w:t xml:space="preserve"> 100 </w:t>
      </w:r>
      <w:r>
        <w:rPr>
          <w:rFonts w:ascii="Times New Roman" w:cs="Times New Roman"/>
        </w:rPr>
        <w:t>分，加权平均成绩占</w:t>
      </w:r>
      <w:r>
        <w:rPr>
          <w:rFonts w:ascii="Times New Roman" w:cs="Times New Roman"/>
        </w:rPr>
        <w:t xml:space="preserve"> 85%</w:t>
      </w:r>
      <w:r>
        <w:rPr>
          <w:rFonts w:ascii="Times New Roman" w:cs="Times New Roman"/>
        </w:rPr>
        <w:t>，专业能力及综合</w:t>
      </w:r>
      <w:r>
        <w:rPr>
          <w:rFonts w:ascii="Times New Roman" w:cs="Times New Roman" w:hint="eastAsia"/>
        </w:rPr>
        <w:t>素质考核、北大核心以上期刊发表文章、省级以上创新创业竞赛和学科竞赛获奖等占</w:t>
      </w:r>
      <w:r>
        <w:rPr>
          <w:rFonts w:ascii="Times New Roman" w:cs="Times New Roman" w:hint="eastAsia"/>
        </w:rPr>
        <w:t xml:space="preserve"> 10%</w:t>
      </w:r>
      <w:r>
        <w:rPr>
          <w:rFonts w:ascii="Times New Roman" w:cs="Times New Roman" w:hint="eastAsia"/>
        </w:rPr>
        <w:t>，参军入伍、志愿服务等占</w:t>
      </w:r>
      <w:r>
        <w:rPr>
          <w:rFonts w:ascii="Times New Roman" w:cs="Times New Roman" w:hint="eastAsia"/>
        </w:rPr>
        <w:t xml:space="preserve"> 5%</w:t>
      </w:r>
      <w:r>
        <w:rPr>
          <w:rFonts w:ascii="Times New Roman" w:cs="Times New Roman" w:hint="eastAsia"/>
        </w:rPr>
        <w:t>。计算公式如下：</w:t>
      </w:r>
    </w:p>
    <w:p w:rsidR="008C3023" w:rsidRDefault="008C3023">
      <w:pPr>
        <w:spacing w:line="360" w:lineRule="auto"/>
        <w:ind w:firstLineChars="200" w:firstLine="480"/>
        <w:rPr>
          <w:rFonts w:ascii="Times New Roman" w:cs="Times New Roman"/>
        </w:rPr>
      </w:pPr>
      <w:r w:rsidRPr="00DB2064">
        <w:rPr>
          <w:rFonts w:ascii="Times New Roman" w:cs="Times New Roman" w:hint="eastAsia"/>
        </w:rPr>
        <w:t>综合评价成绩＝加权平均成绩×</w:t>
      </w:r>
      <w:r w:rsidRPr="00DB2064">
        <w:rPr>
          <w:rFonts w:ascii="Times New Roman" w:cs="Times New Roman" w:hint="eastAsia"/>
        </w:rPr>
        <w:t>85%+</w:t>
      </w:r>
      <w:r w:rsidRPr="00DB2064">
        <w:rPr>
          <w:rFonts w:ascii="Times New Roman" w:cs="Times New Roman" w:hint="eastAsia"/>
        </w:rPr>
        <w:t>（创新能力、科研潜质）×</w:t>
      </w:r>
      <w:r w:rsidRPr="00DB2064">
        <w:rPr>
          <w:rFonts w:ascii="Times New Roman" w:cs="Times New Roman" w:hint="eastAsia"/>
        </w:rPr>
        <w:t>10%+</w:t>
      </w:r>
      <w:r w:rsidRPr="00DB2064">
        <w:rPr>
          <w:rFonts w:ascii="Times New Roman" w:cs="Times New Roman" w:hint="eastAsia"/>
        </w:rPr>
        <w:t>（志愿服务、参军入伍）×</w:t>
      </w:r>
      <w:r w:rsidRPr="00DB2064">
        <w:rPr>
          <w:rFonts w:ascii="Times New Roman" w:cs="Times New Roman" w:hint="eastAsia"/>
        </w:rPr>
        <w:t>5%</w:t>
      </w:r>
      <w:r w:rsidRPr="00DB2064">
        <w:rPr>
          <w:rFonts w:ascii="Times New Roman" w:cs="Times New Roman" w:hint="eastAsia"/>
        </w:rPr>
        <w:t>。</w:t>
      </w:r>
    </w:p>
    <w:p w:rsidR="00BA3B4B" w:rsidRPr="00A200FE" w:rsidRDefault="00A200FE" w:rsidP="00A200FE">
      <w:pPr>
        <w:spacing w:line="360" w:lineRule="auto"/>
        <w:ind w:firstLineChars="200" w:firstLine="562"/>
        <w:rPr>
          <w:rFonts w:ascii="Times New Roman"/>
          <w:b/>
          <w:sz w:val="28"/>
          <w:szCs w:val="28"/>
        </w:rPr>
      </w:pPr>
      <w:r>
        <w:rPr>
          <w:rFonts w:ascii="Times New Roman" w:hint="eastAsia"/>
          <w:b/>
          <w:sz w:val="28"/>
          <w:szCs w:val="28"/>
        </w:rPr>
        <w:t>四、</w:t>
      </w:r>
      <w:r>
        <w:rPr>
          <w:rFonts w:ascii="Times New Roman"/>
          <w:b/>
          <w:sz w:val="28"/>
          <w:szCs w:val="28"/>
        </w:rPr>
        <w:t>综合测评</w:t>
      </w:r>
      <w:r w:rsidR="00BA3B4B" w:rsidRPr="00A200FE">
        <w:rPr>
          <w:rFonts w:ascii="Times New Roman" w:hint="eastAsia"/>
          <w:b/>
          <w:sz w:val="28"/>
          <w:szCs w:val="28"/>
        </w:rPr>
        <w:t>计算规则</w:t>
      </w:r>
    </w:p>
    <w:p w:rsidR="008C3023" w:rsidRDefault="00EE165F" w:rsidP="00BA3B4B">
      <w:pPr>
        <w:spacing w:line="360" w:lineRule="auto"/>
        <w:ind w:firstLine="420"/>
        <w:rPr>
          <w:rFonts w:ascii="Times New Roman" w:cs="Times New Roman"/>
        </w:rPr>
      </w:pPr>
      <w:r>
        <w:rPr>
          <w:rFonts w:hint="eastAsia"/>
        </w:rPr>
        <w:t>（一）</w:t>
      </w:r>
      <w:r w:rsidR="008C3023">
        <w:rPr>
          <w:rFonts w:ascii="Times New Roman" w:cs="Times New Roman" w:hint="eastAsia"/>
        </w:rPr>
        <w:t>加权平均成绩为学生</w:t>
      </w:r>
      <w:r w:rsidR="008C3023">
        <w:rPr>
          <w:rFonts w:ascii="Times New Roman" w:cs="Times New Roman" w:hint="eastAsia"/>
        </w:rPr>
        <w:t>1-</w:t>
      </w:r>
      <w:r w:rsidR="008C3023">
        <w:rPr>
          <w:rFonts w:ascii="Times New Roman" w:cs="Times New Roman"/>
        </w:rPr>
        <w:t>3</w:t>
      </w:r>
      <w:r w:rsidR="008C3023">
        <w:rPr>
          <w:rFonts w:ascii="Times New Roman" w:cs="Times New Roman" w:hint="eastAsia"/>
        </w:rPr>
        <w:t>学年的</w:t>
      </w:r>
      <w:r>
        <w:rPr>
          <w:rFonts w:hint="eastAsia"/>
        </w:rPr>
        <w:t>课程</w:t>
      </w:r>
      <w:r w:rsidR="008C3023">
        <w:rPr>
          <w:rFonts w:ascii="Times New Roman" w:cs="Times New Roman" w:hint="eastAsia"/>
        </w:rPr>
        <w:t>加权平均成绩。由教务办负责计算提供</w:t>
      </w:r>
      <w:r w:rsidR="008C3023">
        <w:rPr>
          <w:rFonts w:ascii="Times New Roman" w:cs="Times New Roman"/>
        </w:rPr>
        <w:t>。</w:t>
      </w:r>
    </w:p>
    <w:p w:rsidR="00EE165F" w:rsidRDefault="00EE165F" w:rsidP="00EE165F">
      <w:pPr>
        <w:spacing w:line="360" w:lineRule="auto"/>
        <w:ind w:firstLine="420"/>
      </w:pPr>
      <w:r>
        <w:rPr>
          <w:rFonts w:hint="eastAsia"/>
        </w:rPr>
        <w:t>（</w:t>
      </w:r>
      <w:r w:rsidR="00444C74">
        <w:rPr>
          <w:rFonts w:hint="eastAsia"/>
        </w:rPr>
        <w:t>二</w:t>
      </w:r>
      <w:r>
        <w:rPr>
          <w:rFonts w:hint="eastAsia"/>
        </w:rPr>
        <w:t>）</w:t>
      </w:r>
      <w:r>
        <w:rPr>
          <w:rFonts w:ascii="Times New Roman" w:cs="Times New Roman" w:hint="eastAsia"/>
        </w:rPr>
        <w:t>创新能力、科研潜质</w:t>
      </w:r>
      <w:r>
        <w:rPr>
          <w:rFonts w:hint="eastAsia"/>
        </w:rPr>
        <w:t>由以下三部分组成</w:t>
      </w:r>
      <w:r w:rsidR="00AC71CA">
        <w:rPr>
          <w:rFonts w:hint="eastAsia"/>
        </w:rPr>
        <w:t>，其中</w:t>
      </w:r>
      <w:r w:rsidR="00AC71CA" w:rsidRPr="00AC71CA">
        <w:rPr>
          <w:rFonts w:hint="eastAsia"/>
        </w:rPr>
        <w:t>第一条</w:t>
      </w:r>
      <w:r w:rsidR="00AC71CA">
        <w:rPr>
          <w:rFonts w:hint="eastAsia"/>
        </w:rPr>
        <w:t>论文</w:t>
      </w:r>
      <w:r w:rsidR="00AC71CA" w:rsidRPr="00AC71CA">
        <w:rPr>
          <w:rFonts w:hint="eastAsia"/>
        </w:rPr>
        <w:t>和第二条</w:t>
      </w:r>
      <w:r w:rsidR="00AC71CA">
        <w:rPr>
          <w:rFonts w:hint="eastAsia"/>
        </w:rPr>
        <w:t>专利</w:t>
      </w:r>
      <w:r w:rsidR="00AC71CA" w:rsidRPr="00AC71CA">
        <w:rPr>
          <w:rFonts w:hint="eastAsia"/>
        </w:rPr>
        <w:t>加分合计不超5分，第三条</w:t>
      </w:r>
      <w:r w:rsidR="00AC71CA">
        <w:rPr>
          <w:rFonts w:hint="eastAsia"/>
        </w:rPr>
        <w:t>学科竞赛</w:t>
      </w:r>
      <w:r w:rsidR="00AC71CA" w:rsidRPr="00AC71CA">
        <w:rPr>
          <w:rFonts w:hint="eastAsia"/>
        </w:rPr>
        <w:t>加分合计不超5分。</w:t>
      </w:r>
    </w:p>
    <w:p w:rsidR="00EE165F" w:rsidRPr="00EE165F" w:rsidRDefault="00EE165F" w:rsidP="00EE165F">
      <w:pPr>
        <w:spacing w:line="360" w:lineRule="auto"/>
        <w:ind w:firstLine="420"/>
      </w:pPr>
      <w:r>
        <w:rPr>
          <w:rFonts w:hint="eastAsia"/>
        </w:rPr>
        <w:t>1、</w:t>
      </w:r>
      <w:r w:rsidRPr="00EE165F">
        <w:rPr>
          <w:rFonts w:hint="eastAsia"/>
        </w:rPr>
        <w:t>发表论文加分。仅限学生本科阶段在核心期刊上以独立作者或第</w:t>
      </w:r>
      <w:r w:rsidR="00F033E2">
        <w:rPr>
          <w:rFonts w:hint="eastAsia"/>
        </w:rPr>
        <w:t>一作者或导师为第一作者学生为第二作者</w:t>
      </w:r>
      <w:r w:rsidR="00F033E2" w:rsidRPr="00D77F74">
        <w:rPr>
          <w:rFonts w:hint="eastAsia"/>
        </w:rPr>
        <w:t>发表的与学业相关的科研论文</w:t>
      </w:r>
      <w:r w:rsidR="0031225C" w:rsidRPr="00D77F74">
        <w:rPr>
          <w:rFonts w:hint="eastAsia"/>
        </w:rPr>
        <w:t>，限三篇代表作</w:t>
      </w:r>
      <w:r w:rsidR="00DB2064" w:rsidRPr="00D77F74">
        <w:rPr>
          <w:rFonts w:hint="eastAsia"/>
        </w:rPr>
        <w:t>，</w:t>
      </w:r>
      <w:r w:rsidR="00AC71CA">
        <w:rPr>
          <w:rFonts w:hint="eastAsia"/>
        </w:rPr>
        <w:t>具体加分细则见附件</w:t>
      </w:r>
      <w:r w:rsidR="00B21312">
        <w:rPr>
          <w:rFonts w:hint="eastAsia"/>
        </w:rPr>
        <w:t>2</w:t>
      </w:r>
    </w:p>
    <w:p w:rsidR="00EE165F" w:rsidRDefault="00EE165F" w:rsidP="00EE165F">
      <w:pPr>
        <w:spacing w:line="360" w:lineRule="auto"/>
        <w:ind w:firstLine="420"/>
      </w:pPr>
      <w:r>
        <w:rPr>
          <w:rFonts w:hint="eastAsia"/>
        </w:rPr>
        <w:t>2、</w:t>
      </w:r>
      <w:r w:rsidRPr="00EE165F">
        <w:rPr>
          <w:rFonts w:hint="eastAsia"/>
        </w:rPr>
        <w:t>获得专利加分。仅限学生本科阶段以广州大学为第一完成单位，学生本人为第一完成人，通过广州大学完成与本专业相关的国家（国际）专利证书</w:t>
      </w:r>
      <w:r w:rsidR="00B21312">
        <w:rPr>
          <w:rFonts w:hint="eastAsia"/>
        </w:rPr>
        <w:t>，具体加分细则见附件2</w:t>
      </w:r>
      <w:r w:rsidR="00F033E2">
        <w:rPr>
          <w:rFonts w:hint="eastAsia"/>
        </w:rPr>
        <w:t>；</w:t>
      </w:r>
    </w:p>
    <w:p w:rsidR="008C3023" w:rsidRPr="00D77F74" w:rsidRDefault="00EE165F" w:rsidP="00EE165F">
      <w:pPr>
        <w:spacing w:line="360" w:lineRule="auto"/>
        <w:ind w:firstLine="420"/>
        <w:rPr>
          <w:rFonts w:ascii="Times New Roman" w:cs="Times New Roman"/>
        </w:rPr>
      </w:pPr>
      <w:r>
        <w:rPr>
          <w:rFonts w:hint="eastAsia"/>
        </w:rPr>
        <w:lastRenderedPageBreak/>
        <w:t>3、</w:t>
      </w:r>
      <w:r w:rsidR="0031225C">
        <w:t>参加学科竞赛加分</w:t>
      </w:r>
      <w:r w:rsidR="0031225C" w:rsidRPr="00D77F74">
        <w:t>。仅限学生作为主力成员（排名前五）参加与学业相关的学科竞赛获奖，学科竞赛有A、B两种类型，每个学生 B 类学科竞赛加分最高不超过3 分</w:t>
      </w:r>
      <w:r w:rsidR="0031225C" w:rsidRPr="00D77F74">
        <w:rPr>
          <w:rFonts w:hint="eastAsia"/>
        </w:rPr>
        <w:t>。</w:t>
      </w:r>
      <w:r w:rsidR="00853355" w:rsidRPr="00D77F74">
        <w:rPr>
          <w:rFonts w:hint="eastAsia"/>
        </w:rPr>
        <w:t>具体</w:t>
      </w:r>
      <w:r w:rsidR="00B21312" w:rsidRPr="00D77F74">
        <w:rPr>
          <w:rFonts w:hint="eastAsia"/>
        </w:rPr>
        <w:t>加分细则见附件2</w:t>
      </w:r>
      <w:r w:rsidR="00F033E2" w:rsidRPr="00D77F74">
        <w:rPr>
          <w:rFonts w:hint="eastAsia"/>
        </w:rPr>
        <w:t>；</w:t>
      </w:r>
    </w:p>
    <w:p w:rsidR="00173A7B" w:rsidRDefault="00EE165F" w:rsidP="00B16CB3">
      <w:pPr>
        <w:spacing w:line="360" w:lineRule="auto"/>
        <w:ind w:firstLine="420"/>
        <w:jc w:val="both"/>
        <w:rPr>
          <w:color w:val="FF0000"/>
        </w:rPr>
      </w:pPr>
      <w:r>
        <w:rPr>
          <w:rFonts w:hint="eastAsia"/>
        </w:rPr>
        <w:t>（三）</w:t>
      </w:r>
      <w:r w:rsidR="00B16CB3" w:rsidRPr="00D77F74">
        <w:t>参军退伍学生加分、参加志愿服务加分。参军退伍学生加分不超 3 分：立二等功及以上者退伍加3 分，立三等功者退伍加 2.5 分，未立功退伍加 2 分。参加志愿服务加分不超2分：到国际组织参加志愿服务加2 分，到新疆、西藏地区实习支教加 2 分，其他地区实习支教加1.5 分，根据学生在校期间i 志愿服务</w:t>
      </w:r>
      <w:r w:rsidR="00173A7B">
        <w:rPr>
          <w:rFonts w:hint="eastAsia"/>
        </w:rPr>
        <w:t>时长最高可加1分</w:t>
      </w:r>
      <w:r w:rsidR="00173A7B" w:rsidRPr="00366869">
        <w:rPr>
          <w:rFonts w:hint="eastAsia"/>
        </w:rPr>
        <w:t>。服务</w:t>
      </w:r>
      <w:r w:rsidR="00B16CB3" w:rsidRPr="00366869">
        <w:t>时长</w:t>
      </w:r>
      <w:r w:rsidR="00173A7B" w:rsidRPr="00366869">
        <w:rPr>
          <w:rFonts w:hint="eastAsia"/>
        </w:rPr>
        <w:t>不足120不加分，服务时长</w:t>
      </w:r>
      <w:r w:rsidR="00BE1273" w:rsidRPr="00366869">
        <w:rPr>
          <w:rFonts w:hint="eastAsia"/>
        </w:rPr>
        <w:t>120</w:t>
      </w:r>
      <w:r w:rsidR="00173A7B" w:rsidRPr="00366869">
        <w:rPr>
          <w:rFonts w:hint="eastAsia"/>
        </w:rPr>
        <w:t>及以上不足240</w:t>
      </w:r>
      <w:r w:rsidR="00BE1273" w:rsidRPr="00366869">
        <w:rPr>
          <w:rFonts w:hint="eastAsia"/>
        </w:rPr>
        <w:t>加0.5分，服务时长</w:t>
      </w:r>
      <w:r w:rsidR="00173A7B" w:rsidRPr="00366869">
        <w:rPr>
          <w:rFonts w:hint="eastAsia"/>
        </w:rPr>
        <w:t>在</w:t>
      </w:r>
      <w:r w:rsidR="00BE1273" w:rsidRPr="00366869">
        <w:rPr>
          <w:rFonts w:hint="eastAsia"/>
        </w:rPr>
        <w:t>240</w:t>
      </w:r>
      <w:r w:rsidR="00173A7B" w:rsidRPr="00366869">
        <w:rPr>
          <w:rFonts w:hint="eastAsia"/>
        </w:rPr>
        <w:t>及以上加1分。</w:t>
      </w:r>
    </w:p>
    <w:p w:rsidR="00B21312" w:rsidRPr="00444C74" w:rsidRDefault="00B21312" w:rsidP="00B16CB3">
      <w:pPr>
        <w:spacing w:line="360" w:lineRule="auto"/>
        <w:ind w:firstLine="420"/>
        <w:jc w:val="both"/>
      </w:pPr>
      <w:r>
        <w:rPr>
          <w:rFonts w:hint="eastAsia"/>
        </w:rPr>
        <w:t>（四）</w:t>
      </w:r>
      <w:r w:rsidRPr="00B21312">
        <w:rPr>
          <w:rFonts w:hint="eastAsia"/>
        </w:rPr>
        <w:t>综合评价成绩相同时，依次参考以下得分数据排定先后顺序：参军入伍得分、学业成绩得分、学科竞赛得分、发表论文得分、志愿服务得分。</w:t>
      </w:r>
    </w:p>
    <w:p w:rsidR="008C3023" w:rsidRDefault="008C3023">
      <w:pPr>
        <w:numPr>
          <w:ilvl w:val="0"/>
          <w:numId w:val="1"/>
        </w:numPr>
        <w:spacing w:line="360" w:lineRule="auto"/>
        <w:ind w:firstLineChars="200" w:firstLine="562"/>
        <w:rPr>
          <w:rFonts w:ascii="Times New Roman"/>
          <w:b/>
          <w:sz w:val="28"/>
          <w:szCs w:val="28"/>
        </w:rPr>
      </w:pPr>
      <w:r>
        <w:rPr>
          <w:rFonts w:ascii="Times New Roman"/>
          <w:b/>
          <w:sz w:val="28"/>
          <w:szCs w:val="28"/>
        </w:rPr>
        <w:t>实施办法和程序</w:t>
      </w:r>
    </w:p>
    <w:p w:rsidR="00833CA9" w:rsidRDefault="008C3023" w:rsidP="00100E45">
      <w:pPr>
        <w:spacing w:line="360" w:lineRule="auto"/>
        <w:ind w:firstLineChars="200" w:firstLine="480"/>
        <w:jc w:val="both"/>
        <w:rPr>
          <w:rFonts w:ascii="Times New Roman"/>
        </w:rPr>
      </w:pPr>
      <w:r>
        <w:rPr>
          <w:rFonts w:ascii="Times New Roman"/>
        </w:rPr>
        <w:t>1</w:t>
      </w:r>
      <w:r>
        <w:rPr>
          <w:rFonts w:ascii="Times New Roman"/>
        </w:rPr>
        <w:t>、</w:t>
      </w:r>
      <w:r w:rsidR="00833CA9" w:rsidRPr="00833CA9">
        <w:rPr>
          <w:rFonts w:ascii="Times New Roman" w:hint="eastAsia"/>
        </w:rPr>
        <w:t>9</w:t>
      </w:r>
      <w:r w:rsidR="00833CA9" w:rsidRPr="00833CA9">
        <w:rPr>
          <w:rFonts w:ascii="Times New Roman" w:hint="eastAsia"/>
        </w:rPr>
        <w:t>月</w:t>
      </w:r>
      <w:r w:rsidR="00833CA9" w:rsidRPr="00833CA9">
        <w:rPr>
          <w:rFonts w:ascii="Times New Roman" w:hint="eastAsia"/>
        </w:rPr>
        <w:t>5</w:t>
      </w:r>
      <w:r w:rsidR="00833CA9" w:rsidRPr="00833CA9">
        <w:rPr>
          <w:rFonts w:ascii="Times New Roman" w:hint="eastAsia"/>
        </w:rPr>
        <w:t>日前，学院公布“推免方案”</w:t>
      </w:r>
      <w:r w:rsidR="00833CA9">
        <w:rPr>
          <w:rFonts w:cs="Times New Roman" w:hint="eastAsia"/>
          <w:kern w:val="2"/>
          <w:sz w:val="32"/>
        </w:rPr>
        <w:t>。</w:t>
      </w:r>
    </w:p>
    <w:p w:rsidR="00833CA9" w:rsidRDefault="00833CA9" w:rsidP="00100E45">
      <w:pPr>
        <w:spacing w:line="360" w:lineRule="auto"/>
        <w:ind w:firstLineChars="200" w:firstLine="480"/>
        <w:jc w:val="both"/>
        <w:rPr>
          <w:rFonts w:cs="Times New Roman"/>
          <w:kern w:val="2"/>
          <w:sz w:val="32"/>
        </w:rPr>
      </w:pPr>
      <w:r>
        <w:rPr>
          <w:rFonts w:ascii="Times New Roman" w:hint="eastAsia"/>
        </w:rPr>
        <w:t>2</w:t>
      </w:r>
      <w:r>
        <w:rPr>
          <w:rFonts w:ascii="Times New Roman" w:hint="eastAsia"/>
        </w:rPr>
        <w:t>、</w:t>
      </w:r>
      <w:r w:rsidR="008C3023">
        <w:rPr>
          <w:rFonts w:ascii="Times New Roman"/>
        </w:rPr>
        <w:t>9</w:t>
      </w:r>
      <w:r w:rsidR="008C3023">
        <w:rPr>
          <w:rFonts w:ascii="Times New Roman"/>
        </w:rPr>
        <w:t>月</w:t>
      </w:r>
      <w:r w:rsidR="0031225C">
        <w:rPr>
          <w:rFonts w:ascii="Times New Roman" w:hint="eastAsia"/>
        </w:rPr>
        <w:t>8</w:t>
      </w:r>
      <w:r w:rsidR="008C3023">
        <w:rPr>
          <w:rFonts w:ascii="Times New Roman"/>
        </w:rPr>
        <w:t>日</w:t>
      </w:r>
      <w:r w:rsidR="008C3023">
        <w:rPr>
          <w:rFonts w:ascii="Times New Roman"/>
        </w:rPr>
        <w:t>1</w:t>
      </w:r>
      <w:r w:rsidR="007257DF">
        <w:rPr>
          <w:rFonts w:ascii="Times New Roman" w:hint="eastAsia"/>
        </w:rPr>
        <w:t>6</w:t>
      </w:r>
      <w:r w:rsidR="008C3023">
        <w:rPr>
          <w:rFonts w:ascii="Times New Roman" w:hint="eastAsia"/>
        </w:rPr>
        <w:t>：</w:t>
      </w:r>
      <w:r w:rsidR="008C3023">
        <w:rPr>
          <w:rFonts w:ascii="Times New Roman" w:hint="eastAsia"/>
        </w:rPr>
        <w:t>0</w:t>
      </w:r>
      <w:r w:rsidR="008C3023">
        <w:rPr>
          <w:rFonts w:ascii="Times New Roman"/>
        </w:rPr>
        <w:t>0</w:t>
      </w:r>
      <w:r w:rsidR="008C3023">
        <w:rPr>
          <w:rFonts w:ascii="Times New Roman"/>
        </w:rPr>
        <w:t>点前，</w:t>
      </w:r>
      <w:r w:rsidRPr="00833CA9">
        <w:rPr>
          <w:rFonts w:ascii="Times New Roman" w:hint="eastAsia"/>
        </w:rPr>
        <w:t>学生申请。（学业成绩以</w:t>
      </w:r>
      <w:r w:rsidRPr="00833CA9">
        <w:rPr>
          <w:rFonts w:ascii="Times New Roman" w:hint="eastAsia"/>
        </w:rPr>
        <w:t>2023</w:t>
      </w:r>
      <w:r w:rsidRPr="00833CA9">
        <w:rPr>
          <w:rFonts w:ascii="Times New Roman" w:hint="eastAsia"/>
        </w:rPr>
        <w:t>年</w:t>
      </w:r>
      <w:r w:rsidRPr="00833CA9">
        <w:rPr>
          <w:rFonts w:ascii="Times New Roman" w:hint="eastAsia"/>
        </w:rPr>
        <w:t>9</w:t>
      </w:r>
      <w:r w:rsidRPr="00833CA9">
        <w:rPr>
          <w:rFonts w:ascii="Times New Roman" w:hint="eastAsia"/>
        </w:rPr>
        <w:t>月</w:t>
      </w:r>
      <w:r w:rsidRPr="00833CA9">
        <w:rPr>
          <w:rFonts w:ascii="Times New Roman"/>
        </w:rPr>
        <w:t>8</w:t>
      </w:r>
      <w:r w:rsidRPr="00833CA9">
        <w:rPr>
          <w:rFonts w:ascii="Times New Roman" w:hint="eastAsia"/>
        </w:rPr>
        <w:t>日下午</w:t>
      </w:r>
      <w:r w:rsidRPr="00833CA9">
        <w:rPr>
          <w:rFonts w:ascii="Times New Roman" w:hint="eastAsia"/>
        </w:rPr>
        <w:t>16:00</w:t>
      </w:r>
      <w:r w:rsidRPr="00833CA9">
        <w:rPr>
          <w:rFonts w:ascii="Times New Roman" w:hint="eastAsia"/>
        </w:rPr>
        <w:t>教务系统记录数据为准。）</w:t>
      </w:r>
    </w:p>
    <w:p w:rsidR="008C3023" w:rsidRDefault="008C3023" w:rsidP="00833CA9">
      <w:pPr>
        <w:spacing w:line="360" w:lineRule="auto"/>
        <w:ind w:firstLineChars="200" w:firstLine="480"/>
        <w:jc w:val="both"/>
        <w:rPr>
          <w:rFonts w:ascii="Times New Roman"/>
          <w:b/>
        </w:rPr>
      </w:pPr>
      <w:r>
        <w:rPr>
          <w:rFonts w:ascii="Times New Roman"/>
        </w:rPr>
        <w:t>符合申请条件的学生，向学院提交申请，填写《</w:t>
      </w:r>
      <w:r w:rsidR="00100E45" w:rsidRPr="00100E45">
        <w:rPr>
          <w:rFonts w:hint="eastAsia"/>
        </w:rPr>
        <w:t>广州大学推荐免试攻读研究生资格申请表</w:t>
      </w:r>
      <w:r>
        <w:rPr>
          <w:rFonts w:ascii="Times New Roman"/>
        </w:rPr>
        <w:t>》</w:t>
      </w:r>
      <w:r w:rsidR="003C0BDC">
        <w:rPr>
          <w:rFonts w:ascii="Times New Roman" w:hint="eastAsia"/>
        </w:rPr>
        <w:t>。</w:t>
      </w:r>
      <w:r w:rsidRPr="0088666E">
        <w:rPr>
          <w:rFonts w:ascii="Times New Roman" w:hint="eastAsia"/>
        </w:rPr>
        <w:t>并</w:t>
      </w:r>
      <w:r w:rsidRPr="0088666E">
        <w:rPr>
          <w:rFonts w:ascii="Times New Roman"/>
        </w:rPr>
        <w:t>提交</w:t>
      </w:r>
      <w:r w:rsidR="00EC3CA5" w:rsidRPr="0088666E">
        <w:rPr>
          <w:rFonts w:ascii="Times New Roman" w:hint="eastAsia"/>
        </w:rPr>
        <w:t>符合学校规定的综合测评</w:t>
      </w:r>
      <w:r w:rsidRPr="0088666E">
        <w:rPr>
          <w:rFonts w:ascii="Times New Roman"/>
        </w:rPr>
        <w:t>相关</w:t>
      </w:r>
      <w:r w:rsidRPr="0088666E">
        <w:rPr>
          <w:rFonts w:ascii="Times New Roman" w:hint="eastAsia"/>
        </w:rPr>
        <w:t>支撑</w:t>
      </w:r>
      <w:r w:rsidRPr="0088666E">
        <w:rPr>
          <w:rFonts w:ascii="Times New Roman"/>
        </w:rPr>
        <w:t>材料（</w:t>
      </w:r>
      <w:r w:rsidRPr="0088666E">
        <w:rPr>
          <w:rFonts w:ascii="Times New Roman" w:hint="eastAsia"/>
        </w:rPr>
        <w:t>如</w:t>
      </w:r>
      <w:r w:rsidRPr="0088666E">
        <w:rPr>
          <w:rFonts w:ascii="Times New Roman"/>
        </w:rPr>
        <w:t>获奖</w:t>
      </w:r>
      <w:r w:rsidR="00693E3E" w:rsidRPr="0088666E">
        <w:rPr>
          <w:rFonts w:ascii="Times New Roman" w:hint="eastAsia"/>
        </w:rPr>
        <w:t>证明</w:t>
      </w:r>
      <w:r w:rsidRPr="0088666E">
        <w:rPr>
          <w:rFonts w:ascii="Times New Roman" w:hint="eastAsia"/>
        </w:rPr>
        <w:t>及其</w:t>
      </w:r>
      <w:r w:rsidRPr="0088666E">
        <w:rPr>
          <w:rFonts w:ascii="Times New Roman"/>
        </w:rPr>
        <w:t>复印件</w:t>
      </w:r>
      <w:r w:rsidR="00D77F74">
        <w:rPr>
          <w:rFonts w:ascii="Times New Roman" w:hint="eastAsia"/>
        </w:rPr>
        <w:t>），</w:t>
      </w:r>
      <w:r w:rsidR="00DB2064" w:rsidRPr="00D77F74">
        <w:rPr>
          <w:rFonts w:ascii="Times New Roman" w:hint="eastAsia"/>
        </w:rPr>
        <w:t>论文需要通讯作者签名并标注每位作者（含申请保研同学）的具体贡献比例、授权专利证书及佐证材料</w:t>
      </w:r>
      <w:r w:rsidRPr="00D77F74">
        <w:rPr>
          <w:rFonts w:ascii="Times New Roman" w:hint="eastAsia"/>
        </w:rPr>
        <w:t>到</w:t>
      </w:r>
      <w:r>
        <w:rPr>
          <w:rFonts w:ascii="Times New Roman" w:hint="eastAsia"/>
        </w:rPr>
        <w:t>教研办</w:t>
      </w:r>
      <w:r w:rsidR="00A200FE">
        <w:rPr>
          <w:rFonts w:ascii="Times New Roman" w:hint="eastAsia"/>
        </w:rPr>
        <w:t>（行政西楼前座</w:t>
      </w:r>
      <w:r w:rsidR="00A200FE">
        <w:rPr>
          <w:rFonts w:ascii="Times New Roman" w:hint="eastAsia"/>
        </w:rPr>
        <w:t>204</w:t>
      </w:r>
      <w:r w:rsidR="00A200FE">
        <w:rPr>
          <w:rFonts w:ascii="Times New Roman" w:hint="eastAsia"/>
        </w:rPr>
        <w:t>）</w:t>
      </w:r>
      <w:r>
        <w:rPr>
          <w:rFonts w:ascii="Times New Roman" w:hint="eastAsia"/>
        </w:rPr>
        <w:t>。</w:t>
      </w:r>
      <w:r>
        <w:rPr>
          <w:rFonts w:ascii="Times New Roman" w:hint="eastAsia"/>
          <w:b/>
        </w:rPr>
        <w:t>负责教务员：</w:t>
      </w:r>
      <w:r w:rsidR="00A200FE">
        <w:rPr>
          <w:rFonts w:ascii="Times New Roman" w:hint="eastAsia"/>
          <w:b/>
        </w:rPr>
        <w:t>张艳华</w:t>
      </w:r>
      <w:r>
        <w:rPr>
          <w:rFonts w:ascii="Times New Roman"/>
          <w:b/>
        </w:rPr>
        <w:t>。</w:t>
      </w:r>
    </w:p>
    <w:p w:rsidR="008C3023" w:rsidRDefault="008C3023" w:rsidP="00A200FE">
      <w:pPr>
        <w:spacing w:line="360" w:lineRule="auto"/>
        <w:ind w:firstLineChars="200" w:firstLine="480"/>
        <w:jc w:val="both"/>
        <w:rPr>
          <w:rFonts w:ascii="Times New Roman"/>
          <w:b/>
        </w:rPr>
      </w:pPr>
      <w:r>
        <w:rPr>
          <w:rFonts w:ascii="Times New Roman"/>
        </w:rPr>
        <w:t>2</w:t>
      </w:r>
      <w:r>
        <w:rPr>
          <w:rFonts w:ascii="Times New Roman"/>
        </w:rPr>
        <w:t>、</w:t>
      </w:r>
      <w:r>
        <w:rPr>
          <w:rFonts w:ascii="Times New Roman" w:hint="eastAsia"/>
        </w:rPr>
        <w:t>9</w:t>
      </w:r>
      <w:r>
        <w:rPr>
          <w:rFonts w:ascii="Times New Roman" w:hint="eastAsia"/>
        </w:rPr>
        <w:t>月</w:t>
      </w:r>
      <w:r w:rsidR="00833CA9">
        <w:rPr>
          <w:rFonts w:ascii="Times New Roman" w:hint="eastAsia"/>
        </w:rPr>
        <w:t>8</w:t>
      </w:r>
      <w:r>
        <w:rPr>
          <w:rFonts w:ascii="Times New Roman" w:hint="eastAsia"/>
        </w:rPr>
        <w:t>日—</w:t>
      </w:r>
      <w:r>
        <w:rPr>
          <w:rFonts w:ascii="Times New Roman" w:hint="eastAsia"/>
        </w:rPr>
        <w:t>9</w:t>
      </w:r>
      <w:r>
        <w:rPr>
          <w:rFonts w:ascii="Times New Roman" w:hint="eastAsia"/>
        </w:rPr>
        <w:t>月</w:t>
      </w:r>
      <w:r w:rsidR="00EC3CA5">
        <w:rPr>
          <w:rFonts w:ascii="Times New Roman" w:hint="eastAsia"/>
        </w:rPr>
        <w:t>1</w:t>
      </w:r>
      <w:r w:rsidR="00DB2064">
        <w:rPr>
          <w:rFonts w:ascii="Times New Roman" w:hint="eastAsia"/>
        </w:rPr>
        <w:t>2</w:t>
      </w:r>
      <w:r>
        <w:rPr>
          <w:rFonts w:ascii="Times New Roman" w:hint="eastAsia"/>
        </w:rPr>
        <w:t>日，学院</w:t>
      </w:r>
      <w:r w:rsidR="00100E45">
        <w:rPr>
          <w:rFonts w:hint="eastAsia"/>
        </w:rPr>
        <w:t>材料审核</w:t>
      </w:r>
      <w:r>
        <w:rPr>
          <w:rFonts w:ascii="Times New Roman" w:hint="eastAsia"/>
        </w:rPr>
        <w:t>。</w:t>
      </w:r>
      <w:r w:rsidR="00353746">
        <w:rPr>
          <w:rFonts w:hint="eastAsia"/>
        </w:rPr>
        <w:t>9月1</w:t>
      </w:r>
      <w:r w:rsidR="00DB2064">
        <w:rPr>
          <w:rFonts w:hint="eastAsia"/>
        </w:rPr>
        <w:t>2</w:t>
      </w:r>
      <w:r w:rsidR="00353746">
        <w:rPr>
          <w:rFonts w:hint="eastAsia"/>
        </w:rPr>
        <w:t>日</w:t>
      </w:r>
      <w:r w:rsidR="0096700A">
        <w:rPr>
          <w:rFonts w:hint="eastAsia"/>
        </w:rPr>
        <w:t>1</w:t>
      </w:r>
      <w:r w:rsidR="00EC3CA5">
        <w:rPr>
          <w:rFonts w:hint="eastAsia"/>
        </w:rPr>
        <w:t>2</w:t>
      </w:r>
      <w:r>
        <w:rPr>
          <w:rFonts w:ascii="Times New Roman" w:hint="eastAsia"/>
        </w:rPr>
        <w:t>点前，</w:t>
      </w:r>
      <w:r w:rsidR="0096700A">
        <w:rPr>
          <w:rFonts w:ascii="Times New Roman" w:cs="Times New Roman"/>
        </w:rPr>
        <w:t>学院教务</w:t>
      </w:r>
      <w:r w:rsidR="0096700A">
        <w:rPr>
          <w:rFonts w:ascii="Times New Roman" w:cs="Times New Roman" w:hint="eastAsia"/>
        </w:rPr>
        <w:t>办</w:t>
      </w:r>
      <w:r w:rsidR="0096700A">
        <w:rPr>
          <w:rFonts w:ascii="Times New Roman" w:cs="Times New Roman"/>
        </w:rPr>
        <w:t>根据学生报名情况，统一打印前三年成绩单，并核实</w:t>
      </w:r>
      <w:r w:rsidR="0096700A">
        <w:rPr>
          <w:rFonts w:ascii="Times New Roman" w:cs="Times New Roman" w:hint="eastAsia"/>
        </w:rPr>
        <w:t>、填写</w:t>
      </w:r>
      <w:r w:rsidR="0096700A">
        <w:rPr>
          <w:rFonts w:ascii="Times New Roman" w:cs="Times New Roman"/>
        </w:rPr>
        <w:t>推荐表中的成绩信息（包括</w:t>
      </w:r>
      <w:r w:rsidR="0096700A">
        <w:rPr>
          <w:rFonts w:ascii="Times New Roman" w:cs="Times New Roman" w:hint="eastAsia"/>
        </w:rPr>
        <w:t>加权平均成绩及排名</w:t>
      </w:r>
      <w:r w:rsidR="0096700A">
        <w:rPr>
          <w:rFonts w:ascii="Times New Roman" w:cs="Times New Roman"/>
        </w:rPr>
        <w:t>、四六级成绩）</w:t>
      </w:r>
      <w:r w:rsidR="0096700A">
        <w:rPr>
          <w:rFonts w:hint="eastAsia"/>
        </w:rPr>
        <w:t>；</w:t>
      </w:r>
      <w:r w:rsidR="00100E45" w:rsidRPr="00100E45">
        <w:rPr>
          <w:rFonts w:hint="eastAsia"/>
        </w:rPr>
        <w:t>创新能力、科研潜质</w:t>
      </w:r>
      <w:r>
        <w:rPr>
          <w:rFonts w:ascii="Times New Roman" w:hint="eastAsia"/>
        </w:rPr>
        <w:t>部分</w:t>
      </w:r>
      <w:r w:rsidR="0096700A">
        <w:rPr>
          <w:rFonts w:hint="eastAsia"/>
        </w:rPr>
        <w:t>以及参军、社会服务部分</w:t>
      </w:r>
      <w:r>
        <w:rPr>
          <w:rFonts w:ascii="Times New Roman" w:hint="eastAsia"/>
        </w:rPr>
        <w:t>由</w:t>
      </w:r>
      <w:r w:rsidR="0096700A">
        <w:rPr>
          <w:rFonts w:hint="eastAsia"/>
        </w:rPr>
        <w:t>学工办负责</w:t>
      </w:r>
      <w:r>
        <w:rPr>
          <w:rFonts w:ascii="Times New Roman"/>
        </w:rPr>
        <w:t>核实申请表中的获奖等情况，审核获奖材料，并按照附加分的计算方法统一进行电子登记。</w:t>
      </w:r>
      <w:r w:rsidR="0096700A" w:rsidRPr="0096700A">
        <w:rPr>
          <w:rFonts w:hint="eastAsia"/>
          <w:b/>
          <w:bCs/>
        </w:rPr>
        <w:t>负责教务员：</w:t>
      </w:r>
      <w:r w:rsidR="00A200FE">
        <w:rPr>
          <w:rFonts w:hint="eastAsia"/>
          <w:b/>
          <w:bCs/>
        </w:rPr>
        <w:t>张艳华</w:t>
      </w:r>
      <w:r w:rsidR="00EC3CA5">
        <w:rPr>
          <w:rFonts w:hint="eastAsia"/>
          <w:b/>
          <w:bCs/>
        </w:rPr>
        <w:t>；</w:t>
      </w:r>
      <w:r>
        <w:rPr>
          <w:rFonts w:ascii="Times New Roman"/>
          <w:b/>
        </w:rPr>
        <w:t>负责辅导员：</w:t>
      </w:r>
      <w:r w:rsidR="00173A7B">
        <w:rPr>
          <w:rFonts w:hint="eastAsia"/>
          <w:b/>
        </w:rPr>
        <w:t>李文轩</w:t>
      </w:r>
      <w:r>
        <w:rPr>
          <w:rFonts w:ascii="Times New Roman"/>
          <w:b/>
        </w:rPr>
        <w:t>。</w:t>
      </w:r>
    </w:p>
    <w:p w:rsidR="00AD738B" w:rsidRDefault="008C3023" w:rsidP="00A200FE">
      <w:pPr>
        <w:spacing w:line="360" w:lineRule="auto"/>
        <w:ind w:firstLineChars="200" w:firstLine="480"/>
        <w:jc w:val="both"/>
        <w:rPr>
          <w:rFonts w:ascii="Times New Roman" w:cs="Times New Roman"/>
        </w:rPr>
      </w:pPr>
      <w:r w:rsidRPr="00A200FE">
        <w:rPr>
          <w:rFonts w:ascii="Times New Roman"/>
        </w:rPr>
        <w:t>3</w:t>
      </w:r>
      <w:r w:rsidRPr="00A200FE">
        <w:rPr>
          <w:rFonts w:ascii="Times New Roman"/>
        </w:rPr>
        <w:t>、</w:t>
      </w:r>
      <w:r w:rsidRPr="000C7B48">
        <w:rPr>
          <w:rFonts w:ascii="Times New Roman"/>
        </w:rPr>
        <w:t>9</w:t>
      </w:r>
      <w:r w:rsidRPr="000C7B48">
        <w:rPr>
          <w:rFonts w:ascii="Times New Roman"/>
        </w:rPr>
        <w:t>月</w:t>
      </w:r>
      <w:r w:rsidRPr="000C7B48">
        <w:rPr>
          <w:rFonts w:ascii="Times New Roman" w:hint="eastAsia"/>
        </w:rPr>
        <w:t>1</w:t>
      </w:r>
      <w:r w:rsidR="00DB2064">
        <w:rPr>
          <w:rFonts w:ascii="Times New Roman" w:hint="eastAsia"/>
        </w:rPr>
        <w:t>2</w:t>
      </w:r>
      <w:r w:rsidRPr="000C7B48">
        <w:rPr>
          <w:rFonts w:ascii="Times New Roman" w:hint="eastAsia"/>
        </w:rPr>
        <w:t>日</w:t>
      </w:r>
      <w:r w:rsidR="0096700A" w:rsidRPr="000C7B48">
        <w:rPr>
          <w:rFonts w:ascii="Times New Roman"/>
        </w:rPr>
        <w:t>1</w:t>
      </w:r>
      <w:r w:rsidR="00A200FE" w:rsidRPr="000C7B48">
        <w:rPr>
          <w:rFonts w:ascii="Times New Roman" w:hint="eastAsia"/>
        </w:rPr>
        <w:t>4</w:t>
      </w:r>
      <w:r w:rsidR="0096700A" w:rsidRPr="000C7B48">
        <w:rPr>
          <w:rFonts w:ascii="Times New Roman" w:hint="eastAsia"/>
        </w:rPr>
        <w:t>点</w:t>
      </w:r>
      <w:r w:rsidRPr="00A200FE">
        <w:rPr>
          <w:rFonts w:ascii="Times New Roman"/>
        </w:rPr>
        <w:t>，</w:t>
      </w:r>
      <w:r w:rsidR="005D0F20">
        <w:rPr>
          <w:rFonts w:ascii="Times New Roman" w:hint="eastAsia"/>
        </w:rPr>
        <w:t>提交符合学校规定的论文和专利等成果的学生需向</w:t>
      </w:r>
      <w:r w:rsidR="00A200FE" w:rsidRPr="00A200FE">
        <w:rPr>
          <w:rFonts w:ascii="Times New Roman" w:hint="eastAsia"/>
        </w:rPr>
        <w:t>推免专家审核</w:t>
      </w:r>
      <w:r w:rsidR="00A200FE">
        <w:rPr>
          <w:rFonts w:ascii="Times New Roman"/>
        </w:rPr>
        <w:t>小组</w:t>
      </w:r>
      <w:r w:rsidR="00A200FE">
        <w:rPr>
          <w:rFonts w:ascii="Times New Roman" w:hint="eastAsia"/>
        </w:rPr>
        <w:t>答辩，答辩</w:t>
      </w:r>
      <w:r w:rsidR="00A200FE" w:rsidRPr="00A200FE">
        <w:rPr>
          <w:rFonts w:ascii="Times New Roman" w:hint="eastAsia"/>
        </w:rPr>
        <w:t>重点聚焦到创新质量和个人贡献</w:t>
      </w:r>
      <w:r w:rsidR="00A200FE">
        <w:rPr>
          <w:rFonts w:ascii="Times New Roman" w:hint="eastAsia"/>
        </w:rPr>
        <w:t>，每位学生</w:t>
      </w:r>
      <w:r w:rsidR="00A200FE">
        <w:rPr>
          <w:rFonts w:ascii="Times New Roman" w:hint="eastAsia"/>
        </w:rPr>
        <w:t>6</w:t>
      </w:r>
      <w:r w:rsidR="00A200FE">
        <w:rPr>
          <w:rFonts w:ascii="Times New Roman" w:hint="eastAsia"/>
        </w:rPr>
        <w:t>分钟陈述，</w:t>
      </w:r>
      <w:r w:rsidR="00A200FE">
        <w:rPr>
          <w:rFonts w:ascii="Times New Roman" w:hint="eastAsia"/>
        </w:rPr>
        <w:t>2</w:t>
      </w:r>
      <w:r w:rsidR="00A200FE">
        <w:rPr>
          <w:rFonts w:ascii="Times New Roman" w:hint="eastAsia"/>
        </w:rPr>
        <w:t>分钟回答问题。</w:t>
      </w:r>
      <w:r w:rsidR="0096700A" w:rsidRPr="00A200FE">
        <w:rPr>
          <w:rFonts w:ascii="Times New Roman" w:hint="eastAsia"/>
        </w:rPr>
        <w:t>学院推免专家</w:t>
      </w:r>
      <w:r w:rsidR="00A200FE">
        <w:rPr>
          <w:rFonts w:ascii="Times New Roman" w:hint="eastAsia"/>
        </w:rPr>
        <w:t>审核</w:t>
      </w:r>
      <w:r w:rsidR="0096700A" w:rsidRPr="00A200FE">
        <w:rPr>
          <w:rFonts w:ascii="Times New Roman" w:hint="eastAsia"/>
        </w:rPr>
        <w:t>小组对申请推免资格学生的科研创新成果、论文、竞赛获奖、体育艺术奖项及内容进行审核鉴定；</w:t>
      </w:r>
      <w:r w:rsidR="00A200FE">
        <w:rPr>
          <w:rFonts w:ascii="Times New Roman" w:cs="Times New Roman"/>
        </w:rPr>
        <w:t>根据综合测评成绩排序，送</w:t>
      </w:r>
      <w:r w:rsidR="00A200FE">
        <w:rPr>
          <w:rFonts w:ascii="Times New Roman" w:cs="Times New Roman"/>
        </w:rPr>
        <w:lastRenderedPageBreak/>
        <w:t>交学院推荐工作小组</w:t>
      </w:r>
      <w:r w:rsidR="00A200FE">
        <w:rPr>
          <w:rFonts w:hint="eastAsia"/>
        </w:rPr>
        <w:t>讨论审定，</w:t>
      </w:r>
      <w:r w:rsidR="00A200FE">
        <w:rPr>
          <w:rFonts w:ascii="Times New Roman" w:cs="Times New Roman" w:hint="eastAsia"/>
        </w:rPr>
        <w:t>并进行</w:t>
      </w:r>
      <w:r w:rsidR="00A200FE">
        <w:rPr>
          <w:rFonts w:hint="eastAsia"/>
        </w:rPr>
        <w:t>学院官网</w:t>
      </w:r>
      <w:r w:rsidR="00A200FE">
        <w:rPr>
          <w:rFonts w:ascii="Times New Roman" w:cs="Times New Roman" w:hint="eastAsia"/>
        </w:rPr>
        <w:t>公示</w:t>
      </w:r>
      <w:r w:rsidR="003C0BDC">
        <w:rPr>
          <w:rFonts w:ascii="Times New Roman" w:cs="Times New Roman" w:hint="eastAsia"/>
        </w:rPr>
        <w:t>3</w:t>
      </w:r>
      <w:r w:rsidR="003C0BDC">
        <w:rPr>
          <w:rFonts w:ascii="Times New Roman" w:cs="Times New Roman" w:hint="eastAsia"/>
        </w:rPr>
        <w:t>个工作日</w:t>
      </w:r>
      <w:r w:rsidR="00A200FE">
        <w:rPr>
          <w:rFonts w:ascii="Times New Roman" w:cs="Times New Roman" w:hint="eastAsia"/>
        </w:rPr>
        <w:t>。</w:t>
      </w:r>
      <w:r w:rsidR="00AD738B">
        <w:rPr>
          <w:rFonts w:ascii="Times New Roman" w:cs="Times New Roman"/>
          <w:b/>
          <w:bCs/>
        </w:rPr>
        <w:t>负责教务员：</w:t>
      </w:r>
      <w:r w:rsidR="00AD738B">
        <w:rPr>
          <w:rFonts w:ascii="Times New Roman" w:cs="Times New Roman" w:hint="eastAsia"/>
          <w:b/>
          <w:bCs/>
        </w:rPr>
        <w:t>张艳华</w:t>
      </w:r>
      <w:r w:rsidR="00AD738B">
        <w:rPr>
          <w:rFonts w:ascii="Times New Roman" w:cs="Times New Roman"/>
          <w:b/>
          <w:bCs/>
        </w:rPr>
        <w:t>。</w:t>
      </w:r>
    </w:p>
    <w:p w:rsidR="0096700A" w:rsidRPr="00A200FE" w:rsidRDefault="00AD738B" w:rsidP="00A200FE">
      <w:pPr>
        <w:spacing w:line="360" w:lineRule="auto"/>
        <w:ind w:firstLineChars="200" w:firstLine="480"/>
        <w:jc w:val="both"/>
        <w:rPr>
          <w:rFonts w:ascii="Times New Roman"/>
        </w:rPr>
      </w:pPr>
      <w:r>
        <w:rPr>
          <w:rFonts w:ascii="Times New Roman" w:cs="Times New Roman" w:hint="eastAsia"/>
        </w:rPr>
        <w:t>4</w:t>
      </w:r>
      <w:r>
        <w:rPr>
          <w:rFonts w:ascii="Times New Roman" w:cs="Times New Roman" w:hint="eastAsia"/>
        </w:rPr>
        <w:t>、公示期间</w:t>
      </w:r>
      <w:r w:rsidR="002F5DBF">
        <w:rPr>
          <w:rFonts w:ascii="Times New Roman" w:cs="Times New Roman" w:hint="eastAsia"/>
        </w:rPr>
        <w:t>，</w:t>
      </w:r>
      <w:r w:rsidR="002F5DBF" w:rsidRPr="00392DED">
        <w:rPr>
          <w:rFonts w:ascii="Times New Roman" w:cs="Times New Roman" w:hint="eastAsia"/>
        </w:rPr>
        <w:t>对学生提交的推免材料在行政西楼前座</w:t>
      </w:r>
      <w:r w:rsidR="002F5DBF" w:rsidRPr="00392DED">
        <w:rPr>
          <w:rFonts w:ascii="Times New Roman" w:cs="Times New Roman" w:hint="eastAsia"/>
        </w:rPr>
        <w:t>204</w:t>
      </w:r>
      <w:r w:rsidR="002F5DBF" w:rsidRPr="00392DED">
        <w:rPr>
          <w:rFonts w:ascii="Times New Roman" w:cs="Times New Roman" w:hint="eastAsia"/>
        </w:rPr>
        <w:t>门前宣传栏进行公示，</w:t>
      </w:r>
      <w:r w:rsidRPr="00392DED">
        <w:rPr>
          <w:rFonts w:ascii="Times New Roman" w:cs="Times New Roman" w:hint="eastAsia"/>
        </w:rPr>
        <w:t>学生对推免工作有</w:t>
      </w:r>
      <w:r w:rsidRPr="00AD738B">
        <w:rPr>
          <w:rFonts w:ascii="Times New Roman" w:cs="Times New Roman" w:hint="eastAsia"/>
        </w:rPr>
        <w:t>意见、建议或申诉、举报，应先向学院</w:t>
      </w:r>
      <w:r w:rsidRPr="00AD738B">
        <w:rPr>
          <w:rFonts w:ascii="Times New Roman" w:cs="Times New Roman"/>
        </w:rPr>
        <w:t>推免生工作小组反映。学生对学院的处理意见不服，可向学校推免生工作领导小组反映，学校推免生工作领导小组同时为该项工作申诉受理机构。</w:t>
      </w:r>
      <w:r w:rsidR="00A200FE">
        <w:rPr>
          <w:rFonts w:ascii="Times New Roman" w:cs="Times New Roman"/>
          <w:b/>
          <w:bCs/>
        </w:rPr>
        <w:t>负责教务员：</w:t>
      </w:r>
      <w:r w:rsidR="00A200FE">
        <w:rPr>
          <w:rFonts w:ascii="Times New Roman" w:cs="Times New Roman" w:hint="eastAsia"/>
          <w:b/>
          <w:bCs/>
        </w:rPr>
        <w:t>张艳华</w:t>
      </w:r>
      <w:r w:rsidR="00A200FE">
        <w:rPr>
          <w:rFonts w:ascii="Times New Roman" w:cs="Times New Roman"/>
          <w:b/>
          <w:bCs/>
        </w:rPr>
        <w:t>。</w:t>
      </w:r>
    </w:p>
    <w:p w:rsidR="008C3023" w:rsidRDefault="00600823" w:rsidP="00100E45">
      <w:pPr>
        <w:spacing w:line="360" w:lineRule="auto"/>
        <w:ind w:firstLineChars="200" w:firstLine="480"/>
        <w:rPr>
          <w:rFonts w:ascii="Times New Roman" w:cs="Times New Roman"/>
        </w:rPr>
      </w:pPr>
      <w:r>
        <w:rPr>
          <w:rFonts w:hint="eastAsia"/>
        </w:rPr>
        <w:t>5</w:t>
      </w:r>
      <w:r w:rsidR="008C3023">
        <w:rPr>
          <w:rFonts w:ascii="Times New Roman" w:cs="Times New Roman"/>
        </w:rPr>
        <w:t>、</w:t>
      </w:r>
      <w:r w:rsidR="008C3023">
        <w:rPr>
          <w:rFonts w:ascii="Times New Roman" w:cs="Times New Roman"/>
        </w:rPr>
        <w:t>9</w:t>
      </w:r>
      <w:r w:rsidR="008C3023">
        <w:rPr>
          <w:rFonts w:ascii="Times New Roman" w:cs="Times New Roman"/>
        </w:rPr>
        <w:t>月</w:t>
      </w:r>
      <w:r w:rsidR="008C3023" w:rsidRPr="00392DED">
        <w:rPr>
          <w:rFonts w:ascii="Times New Roman" w:cs="Times New Roman" w:hint="eastAsia"/>
        </w:rPr>
        <w:t>1</w:t>
      </w:r>
      <w:r w:rsidR="00833CA9" w:rsidRPr="00392DED">
        <w:rPr>
          <w:rFonts w:ascii="Times New Roman" w:cs="Times New Roman" w:hint="eastAsia"/>
        </w:rPr>
        <w:t>5</w:t>
      </w:r>
      <w:r w:rsidR="008C3023" w:rsidRPr="00392DED">
        <w:rPr>
          <w:rFonts w:ascii="Times New Roman" w:cs="Times New Roman"/>
        </w:rPr>
        <w:t>日</w:t>
      </w:r>
      <w:r w:rsidR="008C3023" w:rsidRPr="00392DED">
        <w:rPr>
          <w:rFonts w:ascii="Times New Roman" w:cs="Times New Roman" w:hint="eastAsia"/>
        </w:rPr>
        <w:t>上</w:t>
      </w:r>
      <w:r w:rsidR="008C3023">
        <w:rPr>
          <w:rFonts w:ascii="Times New Roman" w:cs="Times New Roman"/>
        </w:rPr>
        <w:t>午</w:t>
      </w:r>
      <w:r w:rsidR="008C3023">
        <w:rPr>
          <w:rFonts w:ascii="Times New Roman" w:cs="Times New Roman" w:hint="eastAsia"/>
        </w:rPr>
        <w:t>12</w:t>
      </w:r>
      <w:r w:rsidR="008C3023">
        <w:rPr>
          <w:rFonts w:ascii="Times New Roman" w:cs="Times New Roman"/>
        </w:rPr>
        <w:t>点前，学院教务办将</w:t>
      </w:r>
      <w:r w:rsidR="00353746">
        <w:rPr>
          <w:rFonts w:hint="eastAsia"/>
        </w:rPr>
        <w:t>经学院</w:t>
      </w:r>
      <w:r w:rsidR="0096700A">
        <w:rPr>
          <w:rFonts w:hint="eastAsia"/>
        </w:rPr>
        <w:t>官网</w:t>
      </w:r>
      <w:r w:rsidR="00353746">
        <w:rPr>
          <w:rFonts w:hint="eastAsia"/>
        </w:rPr>
        <w:t>公示的</w:t>
      </w:r>
      <w:r w:rsidR="008C3023">
        <w:rPr>
          <w:rFonts w:ascii="Times New Roman" w:cs="Times New Roman"/>
        </w:rPr>
        <w:t>推免生初选名单，《</w:t>
      </w:r>
      <w:r w:rsidR="00100E45" w:rsidRPr="00100E45">
        <w:rPr>
          <w:rFonts w:hint="eastAsia"/>
        </w:rPr>
        <w:t>广州大学推荐免试攻读研究生资格申请表</w:t>
      </w:r>
      <w:r w:rsidR="008C3023">
        <w:rPr>
          <w:rFonts w:ascii="Times New Roman" w:cs="Times New Roman"/>
        </w:rPr>
        <w:t>》，前三年学习成绩单，全国大学英语四级（及六级）成绩证书复印件，获奖证明、发表文章复印件以及其他证明材料，审核加盖公章，统一上报学校教务处。</w:t>
      </w:r>
      <w:r w:rsidR="008C3023">
        <w:rPr>
          <w:rFonts w:ascii="Times New Roman" w:cs="Times New Roman"/>
          <w:b/>
          <w:bCs/>
        </w:rPr>
        <w:t>负责教务员：</w:t>
      </w:r>
      <w:r w:rsidR="00A200FE">
        <w:rPr>
          <w:rFonts w:ascii="Times New Roman" w:cs="Times New Roman" w:hint="eastAsia"/>
          <w:b/>
          <w:bCs/>
        </w:rPr>
        <w:t>张艳华</w:t>
      </w:r>
      <w:r w:rsidR="008C3023">
        <w:rPr>
          <w:rFonts w:ascii="Times New Roman" w:cs="Times New Roman"/>
          <w:b/>
          <w:bCs/>
        </w:rPr>
        <w:t>。</w:t>
      </w:r>
    </w:p>
    <w:p w:rsidR="00353746" w:rsidRDefault="008C3023" w:rsidP="00353746">
      <w:pPr>
        <w:numPr>
          <w:ilvl w:val="0"/>
          <w:numId w:val="2"/>
        </w:numPr>
        <w:spacing w:line="360" w:lineRule="auto"/>
        <w:rPr>
          <w:b/>
          <w:sz w:val="36"/>
          <w:szCs w:val="36"/>
        </w:rPr>
      </w:pPr>
      <w:r>
        <w:rPr>
          <w:rFonts w:ascii="Times New Roman"/>
          <w:b/>
          <w:sz w:val="30"/>
          <w:szCs w:val="30"/>
        </w:rPr>
        <w:t>特别声明</w:t>
      </w:r>
      <w:r>
        <w:rPr>
          <w:rFonts w:ascii="Times New Roman"/>
          <w:b/>
          <w:sz w:val="36"/>
          <w:szCs w:val="36"/>
        </w:rPr>
        <w:t>：</w:t>
      </w:r>
    </w:p>
    <w:p w:rsidR="00227320" w:rsidRDefault="003B2589" w:rsidP="003B2589">
      <w:pPr>
        <w:spacing w:line="360" w:lineRule="auto"/>
        <w:ind w:firstLineChars="200" w:firstLine="480"/>
        <w:jc w:val="both"/>
      </w:pPr>
      <w:r w:rsidRPr="003B2589">
        <w:rPr>
          <w:rFonts w:hint="eastAsia"/>
        </w:rPr>
        <w:t>1、</w:t>
      </w:r>
      <w:r w:rsidR="00227320" w:rsidRPr="000C7B48">
        <w:rPr>
          <w:rFonts w:hint="eastAsia"/>
        </w:rPr>
        <w:t>推荐指标根据学院专业人数及学生报名情况统筹考虑。</w:t>
      </w:r>
    </w:p>
    <w:p w:rsidR="00353746" w:rsidRPr="003B2589" w:rsidRDefault="00227320" w:rsidP="003B2589">
      <w:pPr>
        <w:spacing w:line="360" w:lineRule="auto"/>
        <w:ind w:firstLineChars="200" w:firstLine="480"/>
        <w:jc w:val="both"/>
      </w:pPr>
      <w:r>
        <w:rPr>
          <w:rFonts w:hint="eastAsia"/>
        </w:rPr>
        <w:t>2、</w:t>
      </w:r>
      <w:r w:rsidR="003B2589" w:rsidRPr="003B2589">
        <w:rPr>
          <w:rFonts w:hint="eastAsia"/>
        </w:rPr>
        <w:t>最终获广州大学推荐免试攻读硕士学位研究生</w:t>
      </w:r>
      <w:r w:rsidR="003B2589">
        <w:rPr>
          <w:rFonts w:hint="eastAsia"/>
        </w:rPr>
        <w:t>资格人选</w:t>
      </w:r>
      <w:r w:rsidR="003B2589" w:rsidRPr="003B2589">
        <w:rPr>
          <w:rFonts w:hint="eastAsia"/>
        </w:rPr>
        <w:t>以教务处公示为准。</w:t>
      </w:r>
    </w:p>
    <w:p w:rsidR="008C3023" w:rsidRDefault="00392DED">
      <w:pPr>
        <w:spacing w:line="360" w:lineRule="auto"/>
        <w:ind w:firstLineChars="200" w:firstLine="480"/>
        <w:rPr>
          <w:rFonts w:ascii="Times New Roman" w:hAnsi="Times New Roman"/>
        </w:rPr>
      </w:pPr>
      <w:r>
        <w:t>3</w:t>
      </w:r>
      <w:r w:rsidR="003B2589">
        <w:rPr>
          <w:rFonts w:hint="eastAsia"/>
        </w:rPr>
        <w:t>、</w:t>
      </w:r>
      <w:r w:rsidR="008C3023">
        <w:rPr>
          <w:rFonts w:ascii="Times New Roman"/>
        </w:rPr>
        <w:t>因推荐名额有限，为保障广大同学利益，</w:t>
      </w:r>
      <w:r w:rsidR="008C3023">
        <w:rPr>
          <w:rFonts w:ascii="Times New Roman" w:hint="eastAsia"/>
        </w:rPr>
        <w:t>如取得</w:t>
      </w:r>
      <w:r w:rsidR="008C3023">
        <w:rPr>
          <w:rFonts w:ascii="Times New Roman"/>
        </w:rPr>
        <w:t>推免生资格，不再参加当年硕士研究生入学考试，</w:t>
      </w:r>
      <w:r w:rsidR="008C3023">
        <w:rPr>
          <w:rFonts w:ascii="Times New Roman" w:hint="eastAsia"/>
        </w:rPr>
        <w:t>不再申请攻读国外（含港澳台地区）研究生，</w:t>
      </w:r>
      <w:r w:rsidR="008C3023">
        <w:rPr>
          <w:rFonts w:ascii="Times New Roman"/>
        </w:rPr>
        <w:t>不得退出</w:t>
      </w:r>
      <w:r w:rsidR="008C3023">
        <w:rPr>
          <w:rFonts w:ascii="Times New Roman" w:hint="eastAsia"/>
        </w:rPr>
        <w:t>，推免意向一经确定，不得更改！否则将记入个人诚信档案！</w:t>
      </w:r>
    </w:p>
    <w:p w:rsidR="00C54BCD" w:rsidRDefault="00C54BCD">
      <w:pPr>
        <w:spacing w:line="360" w:lineRule="auto"/>
        <w:ind w:firstLine="357"/>
        <w:rPr>
          <w:rFonts w:ascii="Times New Roman" w:hAnsi="Times New Roman"/>
        </w:rPr>
      </w:pPr>
    </w:p>
    <w:p w:rsidR="008C3023" w:rsidRPr="002F582B" w:rsidRDefault="008C3023" w:rsidP="007B4EEE">
      <w:pPr>
        <w:rPr>
          <w:rFonts w:ascii="Times New Roman" w:hAnsi="Times New Roman"/>
          <w:color w:val="FF0000"/>
        </w:rPr>
      </w:pPr>
      <w:r>
        <w:rPr>
          <w:rFonts w:ascii="Times New Roman" w:hAnsi="Times New Roman" w:hint="eastAsia"/>
        </w:rPr>
        <w:t>附件</w:t>
      </w:r>
      <w:r>
        <w:rPr>
          <w:rFonts w:ascii="Times New Roman" w:hAnsi="Times New Roman" w:hint="eastAsia"/>
        </w:rPr>
        <w:t xml:space="preserve">1 </w:t>
      </w:r>
      <w:r>
        <w:rPr>
          <w:rFonts w:ascii="Times New Roman" w:hAnsi="Times New Roman" w:hint="eastAsia"/>
        </w:rPr>
        <w:t>广州大学推荐免试攻读研究生资格申请表</w:t>
      </w:r>
    </w:p>
    <w:p w:rsidR="008C3023" w:rsidRDefault="008C3023" w:rsidP="007B4EEE">
      <w:pPr>
        <w:spacing w:line="360" w:lineRule="auto"/>
        <w:rPr>
          <w:rFonts w:ascii="Times New Roman" w:hAnsi="Times New Roman"/>
        </w:rPr>
      </w:pPr>
      <w:r>
        <w:rPr>
          <w:rFonts w:ascii="Times New Roman" w:hAnsi="Times New Roman" w:hint="eastAsia"/>
        </w:rPr>
        <w:t>附件</w:t>
      </w:r>
      <w:r>
        <w:rPr>
          <w:rFonts w:ascii="Times New Roman" w:hAnsi="Times New Roman" w:hint="eastAsia"/>
        </w:rPr>
        <w:t>2</w:t>
      </w:r>
      <w:r w:rsidR="00A200FE">
        <w:rPr>
          <w:rFonts w:ascii="Times New Roman" w:hAnsi="Times New Roman" w:hint="eastAsia"/>
        </w:rPr>
        <w:t>物理与材料科学学院</w:t>
      </w:r>
      <w:r w:rsidR="00392DED">
        <w:rPr>
          <w:rFonts w:ascii="Times New Roman" w:hAnsi="Times New Roman" w:hint="eastAsia"/>
        </w:rPr>
        <w:t>学生</w:t>
      </w:r>
      <w:r w:rsidR="005A7F7B" w:rsidRPr="005A7F7B">
        <w:rPr>
          <w:rFonts w:ascii="Times New Roman" w:hAnsi="Times New Roman"/>
        </w:rPr>
        <w:t>创新能力、科研潜质</w:t>
      </w:r>
      <w:r w:rsidR="005A7F7B">
        <w:rPr>
          <w:rFonts w:ascii="Times New Roman" w:hAnsi="Times New Roman" w:hint="eastAsia"/>
        </w:rPr>
        <w:t>分值</w:t>
      </w:r>
      <w:r w:rsidR="005A7F7B" w:rsidRPr="005A7F7B">
        <w:rPr>
          <w:rFonts w:ascii="Times New Roman" w:hAnsi="Times New Roman" w:hint="eastAsia"/>
        </w:rPr>
        <w:t>实</w:t>
      </w:r>
      <w:r w:rsidR="005A7F7B" w:rsidRPr="005A7F7B">
        <w:rPr>
          <w:rFonts w:ascii="Times New Roman" w:hAnsi="Times New Roman"/>
        </w:rPr>
        <w:t>施细则</w:t>
      </w:r>
    </w:p>
    <w:p w:rsidR="008C3023" w:rsidRDefault="008C3023">
      <w:pPr>
        <w:spacing w:line="360" w:lineRule="auto"/>
        <w:rPr>
          <w:rFonts w:ascii="Times New Roman" w:hAnsi="Times New Roman"/>
        </w:rPr>
      </w:pPr>
    </w:p>
    <w:p w:rsidR="00883A0A" w:rsidRDefault="00883A0A">
      <w:pPr>
        <w:spacing w:line="360" w:lineRule="auto"/>
        <w:rPr>
          <w:rFonts w:ascii="Times New Roman" w:hAnsi="Times New Roman"/>
        </w:rPr>
      </w:pPr>
    </w:p>
    <w:p w:rsidR="008C3023" w:rsidRDefault="00A200FE">
      <w:pPr>
        <w:adjustRightInd w:val="0"/>
        <w:ind w:firstLineChars="200" w:firstLine="480"/>
        <w:jc w:val="right"/>
        <w:rPr>
          <w:rFonts w:ascii="Times New Roman" w:hAnsi="Times New Roman"/>
        </w:rPr>
      </w:pPr>
      <w:r>
        <w:rPr>
          <w:rFonts w:ascii="Times New Roman" w:hAnsi="Times New Roman" w:hint="eastAsia"/>
        </w:rPr>
        <w:t>物理与材料科学</w:t>
      </w:r>
      <w:r w:rsidR="008C3023">
        <w:rPr>
          <w:rFonts w:ascii="Times New Roman"/>
        </w:rPr>
        <w:t>学院</w:t>
      </w:r>
    </w:p>
    <w:p w:rsidR="008C3023" w:rsidRDefault="008C3023">
      <w:pPr>
        <w:spacing w:line="360" w:lineRule="auto"/>
        <w:jc w:val="right"/>
        <w:rPr>
          <w:rFonts w:ascii="Times New Roman"/>
        </w:rPr>
      </w:pPr>
      <w:r>
        <w:rPr>
          <w:rFonts w:ascii="Times New Roman" w:hAnsi="Times New Roman"/>
        </w:rPr>
        <w:t>202</w:t>
      </w:r>
      <w:r w:rsidR="0088666E">
        <w:rPr>
          <w:rFonts w:ascii="Times New Roman" w:hAnsi="Times New Roman" w:hint="eastAsia"/>
        </w:rPr>
        <w:t>3</w:t>
      </w:r>
      <w:r>
        <w:rPr>
          <w:rFonts w:ascii="Times New Roman"/>
        </w:rPr>
        <w:t>年</w:t>
      </w:r>
      <w:r>
        <w:rPr>
          <w:rFonts w:ascii="Times New Roman" w:hAnsi="Times New Roman"/>
        </w:rPr>
        <w:t>9</w:t>
      </w:r>
      <w:r>
        <w:rPr>
          <w:rFonts w:ascii="Times New Roman"/>
        </w:rPr>
        <w:t>月</w:t>
      </w:r>
      <w:r w:rsidR="002F582B">
        <w:rPr>
          <w:rFonts w:ascii="Times New Roman" w:hAnsi="Times New Roman" w:hint="eastAsia"/>
        </w:rPr>
        <w:t>5</w:t>
      </w:r>
      <w:r>
        <w:rPr>
          <w:rFonts w:ascii="Times New Roman"/>
        </w:rPr>
        <w:t>日</w:t>
      </w:r>
    </w:p>
    <w:p w:rsidR="0047062C" w:rsidRPr="0047062C" w:rsidRDefault="00100E45" w:rsidP="0047062C">
      <w:pPr>
        <w:spacing w:line="360" w:lineRule="auto"/>
        <w:jc w:val="both"/>
        <w:rPr>
          <w:rFonts w:ascii="Times New Roman" w:hAnsi="Times New Roman"/>
        </w:rPr>
      </w:pPr>
      <w:r>
        <w:br w:type="page"/>
      </w:r>
      <w:r w:rsidR="008C3023" w:rsidRPr="0047062C">
        <w:rPr>
          <w:rFonts w:ascii="Times New Roman" w:hAnsi="Times New Roman" w:hint="eastAsia"/>
        </w:rPr>
        <w:lastRenderedPageBreak/>
        <w:t>附件</w:t>
      </w:r>
      <w:r w:rsidR="008C3023" w:rsidRPr="0047062C">
        <w:rPr>
          <w:rFonts w:ascii="Times New Roman" w:hAnsi="Times New Roman" w:hint="eastAsia"/>
        </w:rPr>
        <w:t>1</w:t>
      </w:r>
      <w:r w:rsidR="008C3023" w:rsidRPr="0047062C">
        <w:rPr>
          <w:rFonts w:ascii="Times New Roman" w:hAnsi="Times New Roman" w:hint="eastAsia"/>
        </w:rPr>
        <w:t>：</w:t>
      </w:r>
    </w:p>
    <w:p w:rsidR="008C3023" w:rsidRDefault="008C3023" w:rsidP="00100E45">
      <w:pPr>
        <w:spacing w:line="360" w:lineRule="auto"/>
        <w:jc w:val="center"/>
      </w:pPr>
      <w:r>
        <w:rPr>
          <w:rFonts w:hint="eastAsia"/>
          <w:b/>
          <w:sz w:val="32"/>
          <w:szCs w:val="32"/>
        </w:rPr>
        <w:t>广州大学推荐免试攻读研究生资格申请表</w:t>
      </w:r>
    </w:p>
    <w:tbl>
      <w:tblPr>
        <w:tblpPr w:leftFromText="180" w:rightFromText="180" w:vertAnchor="text" w:horzAnchor="page" w:tblpX="1466" w:tblpY="602"/>
        <w:tblOverlap w:val="neve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37"/>
        <w:gridCol w:w="991"/>
        <w:gridCol w:w="562"/>
        <w:gridCol w:w="466"/>
        <w:gridCol w:w="617"/>
        <w:gridCol w:w="569"/>
        <w:gridCol w:w="949"/>
        <w:gridCol w:w="815"/>
        <w:gridCol w:w="567"/>
        <w:gridCol w:w="848"/>
        <w:gridCol w:w="428"/>
        <w:gridCol w:w="1272"/>
      </w:tblGrid>
      <w:tr w:rsidR="00FC66C2" w:rsidTr="00FC66C2">
        <w:trPr>
          <w:cantSplit/>
          <w:trHeight w:val="510"/>
        </w:trPr>
        <w:tc>
          <w:tcPr>
            <w:tcW w:w="522"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姓名</w:t>
            </w:r>
          </w:p>
        </w:tc>
        <w:tc>
          <w:tcPr>
            <w:tcW w:w="614" w:type="pct"/>
            <w:gridSpan w:val="2"/>
            <w:vAlign w:val="center"/>
          </w:tcPr>
          <w:p w:rsidR="008C3023" w:rsidRDefault="008C3023" w:rsidP="00FC66C2">
            <w:pPr>
              <w:jc w:val="center"/>
              <w:rPr>
                <w:color w:val="000000"/>
                <w:szCs w:val="21"/>
              </w:rPr>
            </w:pPr>
          </w:p>
        </w:tc>
        <w:tc>
          <w:tcPr>
            <w:tcW w:w="306"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性别</w:t>
            </w:r>
          </w:p>
        </w:tc>
        <w:tc>
          <w:tcPr>
            <w:tcW w:w="254" w:type="pct"/>
            <w:vAlign w:val="center"/>
          </w:tcPr>
          <w:p w:rsidR="008C3023" w:rsidRDefault="008C3023" w:rsidP="00FC66C2">
            <w:pPr>
              <w:jc w:val="center"/>
              <w:rPr>
                <w:color w:val="000000"/>
                <w:szCs w:val="21"/>
              </w:rPr>
            </w:pPr>
          </w:p>
        </w:tc>
        <w:tc>
          <w:tcPr>
            <w:tcW w:w="336"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民族</w:t>
            </w:r>
          </w:p>
        </w:tc>
        <w:tc>
          <w:tcPr>
            <w:tcW w:w="310" w:type="pct"/>
            <w:vAlign w:val="center"/>
          </w:tcPr>
          <w:p w:rsidR="008C3023" w:rsidRDefault="008C3023" w:rsidP="00FC66C2">
            <w:pPr>
              <w:spacing w:line="240" w:lineRule="exact"/>
              <w:ind w:leftChars="-50" w:left="-120" w:rightChars="-50" w:right="-120"/>
              <w:jc w:val="center"/>
              <w:rPr>
                <w:color w:val="000000"/>
                <w:szCs w:val="21"/>
              </w:rPr>
            </w:pPr>
          </w:p>
        </w:tc>
        <w:tc>
          <w:tcPr>
            <w:tcW w:w="517"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出生</w:t>
            </w:r>
          </w:p>
          <w:p w:rsidR="008C3023" w:rsidRDefault="008C3023" w:rsidP="00FC66C2">
            <w:pPr>
              <w:spacing w:line="240" w:lineRule="exact"/>
              <w:ind w:leftChars="-50" w:left="-120" w:rightChars="-50" w:right="-120"/>
              <w:jc w:val="center"/>
              <w:rPr>
                <w:color w:val="000000"/>
                <w:szCs w:val="21"/>
              </w:rPr>
            </w:pPr>
            <w:r>
              <w:rPr>
                <w:rFonts w:hint="eastAsia"/>
                <w:color w:val="000000"/>
                <w:szCs w:val="21"/>
              </w:rPr>
              <w:t>年月</w:t>
            </w:r>
          </w:p>
        </w:tc>
        <w:tc>
          <w:tcPr>
            <w:tcW w:w="444" w:type="pct"/>
            <w:vAlign w:val="center"/>
          </w:tcPr>
          <w:p w:rsidR="008C3023" w:rsidRDefault="008C3023" w:rsidP="00FC66C2">
            <w:pPr>
              <w:jc w:val="center"/>
              <w:rPr>
                <w:color w:val="000000"/>
                <w:szCs w:val="21"/>
              </w:rPr>
            </w:pPr>
          </w:p>
        </w:tc>
        <w:tc>
          <w:tcPr>
            <w:tcW w:w="309"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政治</w:t>
            </w:r>
          </w:p>
          <w:p w:rsidR="008C3023" w:rsidRDefault="008C3023" w:rsidP="00FC66C2">
            <w:pPr>
              <w:spacing w:line="240" w:lineRule="exact"/>
              <w:ind w:leftChars="-50" w:left="-120" w:rightChars="-50" w:right="-120"/>
              <w:jc w:val="center"/>
              <w:rPr>
                <w:color w:val="000000"/>
                <w:szCs w:val="21"/>
              </w:rPr>
            </w:pPr>
            <w:r>
              <w:rPr>
                <w:rFonts w:hint="eastAsia"/>
                <w:color w:val="000000"/>
                <w:szCs w:val="21"/>
              </w:rPr>
              <w:t>面貌</w:t>
            </w:r>
          </w:p>
        </w:tc>
        <w:tc>
          <w:tcPr>
            <w:tcW w:w="462" w:type="pct"/>
            <w:vAlign w:val="center"/>
          </w:tcPr>
          <w:p w:rsidR="008C3023" w:rsidRDefault="008C3023" w:rsidP="00FC66C2">
            <w:pPr>
              <w:jc w:val="center"/>
              <w:rPr>
                <w:color w:val="000000"/>
                <w:szCs w:val="21"/>
              </w:rPr>
            </w:pPr>
          </w:p>
        </w:tc>
        <w:tc>
          <w:tcPr>
            <w:tcW w:w="233"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学号</w:t>
            </w:r>
          </w:p>
        </w:tc>
        <w:tc>
          <w:tcPr>
            <w:tcW w:w="694" w:type="pct"/>
            <w:vAlign w:val="center"/>
          </w:tcPr>
          <w:p w:rsidR="008C3023" w:rsidRDefault="008C3023" w:rsidP="00FC66C2">
            <w:pPr>
              <w:jc w:val="center"/>
              <w:rPr>
                <w:color w:val="000000"/>
                <w:szCs w:val="21"/>
              </w:rPr>
            </w:pPr>
          </w:p>
        </w:tc>
      </w:tr>
      <w:tr w:rsidR="008C3023" w:rsidTr="00FC66C2">
        <w:trPr>
          <w:cantSplit/>
          <w:trHeight w:val="510"/>
        </w:trPr>
        <w:tc>
          <w:tcPr>
            <w:tcW w:w="522" w:type="pct"/>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专业</w:t>
            </w:r>
          </w:p>
          <w:p w:rsidR="008C3023" w:rsidRDefault="008C3023" w:rsidP="00FC66C2">
            <w:pPr>
              <w:spacing w:line="240" w:lineRule="exact"/>
              <w:ind w:leftChars="-50" w:left="-120" w:rightChars="-50" w:right="-120"/>
              <w:jc w:val="center"/>
              <w:rPr>
                <w:color w:val="000000"/>
                <w:szCs w:val="21"/>
              </w:rPr>
            </w:pPr>
            <w:r>
              <w:rPr>
                <w:rFonts w:hint="eastAsia"/>
                <w:color w:val="000000"/>
                <w:szCs w:val="21"/>
              </w:rPr>
              <w:t>名称</w:t>
            </w:r>
          </w:p>
        </w:tc>
        <w:tc>
          <w:tcPr>
            <w:tcW w:w="2781" w:type="pct"/>
            <w:gridSpan w:val="8"/>
            <w:vAlign w:val="center"/>
          </w:tcPr>
          <w:p w:rsidR="008C3023" w:rsidRDefault="008C3023" w:rsidP="00FC66C2">
            <w:pPr>
              <w:ind w:leftChars="-50" w:left="-120" w:rightChars="-50" w:right="-120"/>
              <w:jc w:val="center"/>
              <w:rPr>
                <w:color w:val="000000"/>
                <w:szCs w:val="21"/>
              </w:rPr>
            </w:pPr>
          </w:p>
        </w:tc>
        <w:tc>
          <w:tcPr>
            <w:tcW w:w="771" w:type="pct"/>
            <w:gridSpan w:val="2"/>
            <w:vAlign w:val="center"/>
          </w:tcPr>
          <w:p w:rsidR="008C3023" w:rsidRDefault="008C3023" w:rsidP="00FC66C2">
            <w:pPr>
              <w:spacing w:line="240" w:lineRule="exact"/>
              <w:ind w:rightChars="-50" w:right="-120"/>
              <w:jc w:val="center"/>
              <w:rPr>
                <w:color w:val="000000"/>
                <w:szCs w:val="21"/>
              </w:rPr>
            </w:pPr>
            <w:r>
              <w:rPr>
                <w:rFonts w:hint="eastAsia"/>
                <w:color w:val="000000"/>
                <w:szCs w:val="21"/>
              </w:rPr>
              <w:t>所在年级</w:t>
            </w:r>
          </w:p>
          <w:p w:rsidR="008C3023" w:rsidRDefault="008C3023" w:rsidP="00FC66C2">
            <w:pPr>
              <w:spacing w:line="240" w:lineRule="exact"/>
              <w:ind w:rightChars="-50" w:right="-120"/>
              <w:jc w:val="center"/>
              <w:rPr>
                <w:color w:val="000000"/>
                <w:szCs w:val="21"/>
              </w:rPr>
            </w:pPr>
            <w:r>
              <w:rPr>
                <w:rFonts w:hint="eastAsia"/>
                <w:color w:val="000000"/>
                <w:szCs w:val="21"/>
              </w:rPr>
              <w:t>本专业人数</w:t>
            </w:r>
          </w:p>
        </w:tc>
        <w:tc>
          <w:tcPr>
            <w:tcW w:w="926" w:type="pct"/>
            <w:gridSpan w:val="2"/>
            <w:vAlign w:val="center"/>
          </w:tcPr>
          <w:p w:rsidR="008C3023" w:rsidRDefault="008C3023" w:rsidP="00FC66C2">
            <w:pPr>
              <w:ind w:rightChars="-50" w:right="-120"/>
              <w:jc w:val="center"/>
              <w:rPr>
                <w:color w:val="000000"/>
                <w:szCs w:val="21"/>
              </w:rPr>
            </w:pPr>
          </w:p>
        </w:tc>
      </w:tr>
      <w:tr w:rsidR="008C3023" w:rsidTr="00FC66C2">
        <w:trPr>
          <w:cantSplit/>
          <w:trHeight w:val="510"/>
        </w:trPr>
        <w:tc>
          <w:tcPr>
            <w:tcW w:w="1136" w:type="pct"/>
            <w:gridSpan w:val="3"/>
            <w:vAlign w:val="center"/>
          </w:tcPr>
          <w:p w:rsidR="008C3023" w:rsidRDefault="008C3023" w:rsidP="00FC66C2">
            <w:pPr>
              <w:ind w:leftChars="-50" w:left="-120" w:rightChars="-50" w:right="-120" w:firstLineChars="100" w:firstLine="240"/>
              <w:jc w:val="center"/>
              <w:rPr>
                <w:color w:val="000000"/>
                <w:szCs w:val="21"/>
              </w:rPr>
            </w:pPr>
            <w:r>
              <w:rPr>
                <w:rFonts w:hint="eastAsia"/>
                <w:color w:val="000000"/>
                <w:szCs w:val="21"/>
              </w:rPr>
              <w:t>加权平均成绩</w:t>
            </w:r>
          </w:p>
        </w:tc>
        <w:tc>
          <w:tcPr>
            <w:tcW w:w="560" w:type="pct"/>
            <w:gridSpan w:val="2"/>
            <w:vAlign w:val="center"/>
          </w:tcPr>
          <w:p w:rsidR="008C3023" w:rsidRDefault="008C3023" w:rsidP="00FC66C2">
            <w:pPr>
              <w:ind w:left="-116" w:rightChars="-50" w:right="-120"/>
              <w:rPr>
                <w:color w:val="000000"/>
                <w:szCs w:val="21"/>
              </w:rPr>
            </w:pPr>
          </w:p>
        </w:tc>
        <w:tc>
          <w:tcPr>
            <w:tcW w:w="1163" w:type="pct"/>
            <w:gridSpan w:val="3"/>
            <w:vAlign w:val="center"/>
          </w:tcPr>
          <w:p w:rsidR="008C3023" w:rsidRDefault="008C3023" w:rsidP="00FC66C2">
            <w:pPr>
              <w:ind w:rightChars="-50" w:right="-120"/>
              <w:jc w:val="center"/>
              <w:rPr>
                <w:color w:val="000000"/>
                <w:szCs w:val="21"/>
              </w:rPr>
            </w:pPr>
            <w:r>
              <w:rPr>
                <w:rFonts w:hint="eastAsia"/>
                <w:color w:val="000000"/>
                <w:szCs w:val="21"/>
              </w:rPr>
              <w:t>在本年级本专业中</w:t>
            </w:r>
          </w:p>
          <w:p w:rsidR="008C3023" w:rsidRDefault="008C3023" w:rsidP="00FC66C2">
            <w:pPr>
              <w:ind w:rightChars="-50" w:right="-120"/>
              <w:jc w:val="center"/>
              <w:rPr>
                <w:color w:val="000000"/>
                <w:szCs w:val="21"/>
              </w:rPr>
            </w:pPr>
            <w:r>
              <w:rPr>
                <w:rFonts w:hint="eastAsia"/>
                <w:color w:val="000000"/>
                <w:szCs w:val="21"/>
              </w:rPr>
              <w:t>加权平均成绩排名</w:t>
            </w:r>
          </w:p>
        </w:tc>
        <w:tc>
          <w:tcPr>
            <w:tcW w:w="444" w:type="pct"/>
            <w:vAlign w:val="center"/>
          </w:tcPr>
          <w:p w:rsidR="008C3023" w:rsidRDefault="008C3023" w:rsidP="00FC66C2">
            <w:pPr>
              <w:ind w:rightChars="-50" w:right="-120"/>
              <w:rPr>
                <w:color w:val="000000"/>
                <w:szCs w:val="21"/>
              </w:rPr>
            </w:pPr>
          </w:p>
        </w:tc>
        <w:tc>
          <w:tcPr>
            <w:tcW w:w="771" w:type="pct"/>
            <w:gridSpan w:val="2"/>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CET-4成绩</w:t>
            </w:r>
          </w:p>
          <w:p w:rsidR="008C3023" w:rsidRDefault="008C3023" w:rsidP="00FC66C2">
            <w:pPr>
              <w:ind w:rightChars="-50" w:right="-120"/>
              <w:jc w:val="center"/>
              <w:rPr>
                <w:color w:val="000000"/>
                <w:szCs w:val="21"/>
              </w:rPr>
            </w:pPr>
            <w:r>
              <w:rPr>
                <w:rFonts w:hint="eastAsia"/>
                <w:color w:val="000000"/>
                <w:szCs w:val="21"/>
              </w:rPr>
              <w:t>或其他</w:t>
            </w:r>
          </w:p>
        </w:tc>
        <w:tc>
          <w:tcPr>
            <w:tcW w:w="926" w:type="pct"/>
            <w:gridSpan w:val="2"/>
            <w:vAlign w:val="center"/>
          </w:tcPr>
          <w:p w:rsidR="008C3023" w:rsidRDefault="008C3023" w:rsidP="00FC66C2">
            <w:pPr>
              <w:ind w:rightChars="-50" w:right="-120"/>
              <w:rPr>
                <w:color w:val="000000"/>
                <w:szCs w:val="21"/>
              </w:rPr>
            </w:pPr>
          </w:p>
        </w:tc>
      </w:tr>
      <w:tr w:rsidR="008C3023" w:rsidTr="00FC66C2">
        <w:trPr>
          <w:cantSplit/>
          <w:trHeight w:val="581"/>
        </w:trPr>
        <w:tc>
          <w:tcPr>
            <w:tcW w:w="596" w:type="pct"/>
            <w:gridSpan w:val="2"/>
            <w:vAlign w:val="center"/>
          </w:tcPr>
          <w:p w:rsidR="008C3023" w:rsidRDefault="008C3023" w:rsidP="00FC66C2">
            <w:pPr>
              <w:spacing w:line="240" w:lineRule="exact"/>
              <w:ind w:leftChars="-50" w:left="-120" w:rightChars="-50" w:right="-120"/>
              <w:jc w:val="center"/>
              <w:rPr>
                <w:color w:val="000000"/>
                <w:szCs w:val="21"/>
              </w:rPr>
            </w:pPr>
            <w:r>
              <w:rPr>
                <w:rFonts w:hint="eastAsia"/>
                <w:color w:val="000000"/>
                <w:szCs w:val="21"/>
              </w:rPr>
              <w:t>通讯地址</w:t>
            </w:r>
          </w:p>
        </w:tc>
        <w:tc>
          <w:tcPr>
            <w:tcW w:w="2263" w:type="pct"/>
            <w:gridSpan w:val="6"/>
            <w:vAlign w:val="center"/>
          </w:tcPr>
          <w:p w:rsidR="008C3023" w:rsidRDefault="008C3023" w:rsidP="00FC66C2">
            <w:pPr>
              <w:spacing w:line="240" w:lineRule="exact"/>
              <w:ind w:left="-50" w:right="-50"/>
              <w:jc w:val="center"/>
              <w:rPr>
                <w:color w:val="000000"/>
                <w:szCs w:val="21"/>
              </w:rPr>
            </w:pPr>
          </w:p>
        </w:tc>
        <w:tc>
          <w:tcPr>
            <w:tcW w:w="444" w:type="pct"/>
            <w:vAlign w:val="center"/>
          </w:tcPr>
          <w:p w:rsidR="008C3023" w:rsidRDefault="008C3023" w:rsidP="00FC66C2">
            <w:pPr>
              <w:spacing w:line="240" w:lineRule="exact"/>
              <w:ind w:leftChars="-30" w:left="-72" w:rightChars="-50" w:right="-120"/>
              <w:jc w:val="center"/>
              <w:rPr>
                <w:color w:val="000000"/>
                <w:szCs w:val="21"/>
              </w:rPr>
            </w:pPr>
            <w:r>
              <w:rPr>
                <w:rFonts w:hint="eastAsia"/>
                <w:color w:val="000000"/>
                <w:szCs w:val="21"/>
              </w:rPr>
              <w:t>联系电话</w:t>
            </w:r>
          </w:p>
        </w:tc>
        <w:tc>
          <w:tcPr>
            <w:tcW w:w="1698" w:type="pct"/>
            <w:gridSpan w:val="4"/>
            <w:vAlign w:val="center"/>
          </w:tcPr>
          <w:p w:rsidR="008C3023" w:rsidRDefault="008C3023" w:rsidP="00FC66C2">
            <w:pPr>
              <w:jc w:val="right"/>
              <w:rPr>
                <w:color w:val="000000"/>
                <w:szCs w:val="21"/>
              </w:rPr>
            </w:pPr>
          </w:p>
        </w:tc>
      </w:tr>
      <w:tr w:rsidR="008C3023" w:rsidTr="00844F4D">
        <w:trPr>
          <w:cantSplit/>
          <w:trHeight w:val="1975"/>
        </w:trPr>
        <w:tc>
          <w:tcPr>
            <w:tcW w:w="596" w:type="pct"/>
            <w:gridSpan w:val="2"/>
            <w:vAlign w:val="center"/>
          </w:tcPr>
          <w:p w:rsidR="008C3023" w:rsidRDefault="008C3023" w:rsidP="00FC66C2">
            <w:pPr>
              <w:jc w:val="center"/>
              <w:rPr>
                <w:color w:val="000000"/>
                <w:szCs w:val="21"/>
              </w:rPr>
            </w:pPr>
            <w:r>
              <w:rPr>
                <w:rFonts w:hint="eastAsia"/>
                <w:color w:val="000000"/>
                <w:szCs w:val="21"/>
              </w:rPr>
              <w:t>学术</w:t>
            </w:r>
          </w:p>
          <w:p w:rsidR="008C3023" w:rsidRDefault="008C3023" w:rsidP="00FC66C2">
            <w:pPr>
              <w:jc w:val="center"/>
              <w:rPr>
                <w:color w:val="000000"/>
                <w:szCs w:val="21"/>
              </w:rPr>
            </w:pPr>
            <w:r>
              <w:rPr>
                <w:rFonts w:hint="eastAsia"/>
                <w:color w:val="000000"/>
                <w:szCs w:val="21"/>
              </w:rPr>
              <w:t>研究</w:t>
            </w:r>
          </w:p>
          <w:p w:rsidR="008C3023" w:rsidRDefault="008C3023" w:rsidP="00FC66C2">
            <w:pPr>
              <w:jc w:val="center"/>
              <w:rPr>
                <w:color w:val="000000"/>
                <w:szCs w:val="21"/>
              </w:rPr>
            </w:pPr>
            <w:r>
              <w:rPr>
                <w:rFonts w:hint="eastAsia"/>
                <w:color w:val="000000"/>
                <w:szCs w:val="21"/>
              </w:rPr>
              <w:t>情况</w:t>
            </w:r>
          </w:p>
        </w:tc>
        <w:tc>
          <w:tcPr>
            <w:tcW w:w="4404" w:type="pct"/>
            <w:gridSpan w:val="11"/>
          </w:tcPr>
          <w:p w:rsidR="008C3023" w:rsidRDefault="008C3023" w:rsidP="00FC66C2">
            <w:pPr>
              <w:spacing w:line="360" w:lineRule="auto"/>
              <w:rPr>
                <w:color w:val="000000"/>
                <w:szCs w:val="21"/>
              </w:rPr>
            </w:pPr>
            <w:r>
              <w:rPr>
                <w:rFonts w:hint="eastAsia"/>
                <w:color w:val="000000"/>
                <w:szCs w:val="21"/>
              </w:rPr>
              <w:t>科研、课外科技活动成果及论文发表情况</w:t>
            </w:r>
          </w:p>
        </w:tc>
      </w:tr>
      <w:tr w:rsidR="008C3023" w:rsidTr="00FC66C2">
        <w:trPr>
          <w:cantSplit/>
          <w:trHeight w:val="894"/>
        </w:trPr>
        <w:tc>
          <w:tcPr>
            <w:tcW w:w="596" w:type="pct"/>
            <w:gridSpan w:val="2"/>
            <w:vMerge w:val="restart"/>
            <w:vAlign w:val="center"/>
          </w:tcPr>
          <w:p w:rsidR="008C3023" w:rsidRDefault="008C3023" w:rsidP="00FC66C2">
            <w:pPr>
              <w:jc w:val="center"/>
              <w:rPr>
                <w:color w:val="000000"/>
                <w:szCs w:val="21"/>
              </w:rPr>
            </w:pPr>
            <w:r>
              <w:rPr>
                <w:rFonts w:hint="eastAsia"/>
                <w:color w:val="000000"/>
                <w:szCs w:val="21"/>
              </w:rPr>
              <w:t>何时受过何种奖励</w:t>
            </w:r>
          </w:p>
          <w:p w:rsidR="008C3023" w:rsidRDefault="008C3023" w:rsidP="00FC66C2">
            <w:pPr>
              <w:jc w:val="center"/>
              <w:rPr>
                <w:color w:val="000000"/>
                <w:szCs w:val="21"/>
              </w:rPr>
            </w:pPr>
          </w:p>
        </w:tc>
        <w:tc>
          <w:tcPr>
            <w:tcW w:w="4404" w:type="pct"/>
            <w:gridSpan w:val="11"/>
          </w:tcPr>
          <w:p w:rsidR="008C3023" w:rsidRDefault="008C3023" w:rsidP="00FC66C2">
            <w:pPr>
              <w:spacing w:line="360" w:lineRule="auto"/>
              <w:rPr>
                <w:color w:val="000000"/>
                <w:szCs w:val="21"/>
              </w:rPr>
            </w:pPr>
            <w:r>
              <w:rPr>
                <w:rFonts w:hint="eastAsia"/>
                <w:color w:val="000000"/>
                <w:szCs w:val="21"/>
              </w:rPr>
              <w:t>获国家、学校奖学金情况</w:t>
            </w:r>
          </w:p>
        </w:tc>
      </w:tr>
      <w:tr w:rsidR="008C3023" w:rsidTr="00FC66C2">
        <w:trPr>
          <w:cantSplit/>
          <w:trHeight w:val="1461"/>
        </w:trPr>
        <w:tc>
          <w:tcPr>
            <w:tcW w:w="596" w:type="pct"/>
            <w:gridSpan w:val="2"/>
            <w:vMerge/>
            <w:vAlign w:val="center"/>
          </w:tcPr>
          <w:p w:rsidR="008C3023" w:rsidRDefault="008C3023" w:rsidP="00FC66C2">
            <w:pPr>
              <w:jc w:val="center"/>
              <w:rPr>
                <w:color w:val="000000"/>
                <w:szCs w:val="21"/>
              </w:rPr>
            </w:pPr>
          </w:p>
        </w:tc>
        <w:tc>
          <w:tcPr>
            <w:tcW w:w="4404" w:type="pct"/>
            <w:gridSpan w:val="11"/>
          </w:tcPr>
          <w:p w:rsidR="008C3023" w:rsidRDefault="008C3023" w:rsidP="00FC66C2">
            <w:pPr>
              <w:rPr>
                <w:color w:val="000000"/>
                <w:szCs w:val="21"/>
              </w:rPr>
            </w:pPr>
            <w:r>
              <w:rPr>
                <w:rFonts w:hint="eastAsia"/>
                <w:color w:val="000000"/>
                <w:szCs w:val="21"/>
              </w:rPr>
              <w:t>其它奖励与荣誉、社会服务情况</w:t>
            </w:r>
          </w:p>
        </w:tc>
      </w:tr>
      <w:tr w:rsidR="008C3023" w:rsidTr="00FC66C2">
        <w:trPr>
          <w:cantSplit/>
          <w:trHeight w:val="974"/>
        </w:trPr>
        <w:tc>
          <w:tcPr>
            <w:tcW w:w="596" w:type="pct"/>
            <w:gridSpan w:val="2"/>
            <w:vAlign w:val="center"/>
          </w:tcPr>
          <w:p w:rsidR="008C3023" w:rsidRDefault="008C3023" w:rsidP="00FC66C2">
            <w:pPr>
              <w:jc w:val="center"/>
              <w:rPr>
                <w:color w:val="000000"/>
                <w:szCs w:val="21"/>
              </w:rPr>
            </w:pPr>
            <w:r>
              <w:rPr>
                <w:rFonts w:hint="eastAsia"/>
                <w:color w:val="000000"/>
                <w:szCs w:val="21"/>
              </w:rPr>
              <w:t>申请人保证</w:t>
            </w:r>
          </w:p>
        </w:tc>
        <w:tc>
          <w:tcPr>
            <w:tcW w:w="4404" w:type="pct"/>
            <w:gridSpan w:val="11"/>
          </w:tcPr>
          <w:p w:rsidR="008C3023" w:rsidRDefault="008C3023" w:rsidP="00FC66C2">
            <w:pPr>
              <w:spacing w:line="320" w:lineRule="exact"/>
              <w:rPr>
                <w:color w:val="000000"/>
                <w:szCs w:val="21"/>
              </w:rPr>
            </w:pPr>
            <w:r>
              <w:rPr>
                <w:rFonts w:hint="eastAsia"/>
                <w:color w:val="000000"/>
                <w:szCs w:val="21"/>
              </w:rPr>
              <w:t>1.以上所有情况完全属实；2.在校期间未受过任何处分；3.已阅读学校关于推荐免生的相关文件，同意按文件执行。</w:t>
            </w:r>
          </w:p>
          <w:p w:rsidR="008C3023" w:rsidRDefault="008C3023" w:rsidP="00FC66C2">
            <w:pPr>
              <w:spacing w:line="360" w:lineRule="auto"/>
              <w:ind w:firstLineChars="1350" w:firstLine="3240"/>
              <w:rPr>
                <w:color w:val="000000"/>
                <w:szCs w:val="21"/>
              </w:rPr>
            </w:pPr>
            <w:r>
              <w:rPr>
                <w:rFonts w:hint="eastAsia"/>
                <w:color w:val="000000"/>
                <w:szCs w:val="21"/>
              </w:rPr>
              <w:t>签名：                   年   月   日</w:t>
            </w:r>
          </w:p>
        </w:tc>
      </w:tr>
      <w:tr w:rsidR="008C3023" w:rsidTr="00FC66C2">
        <w:trPr>
          <w:cantSplit/>
          <w:trHeight w:val="2037"/>
        </w:trPr>
        <w:tc>
          <w:tcPr>
            <w:tcW w:w="596" w:type="pct"/>
            <w:gridSpan w:val="2"/>
            <w:vAlign w:val="center"/>
          </w:tcPr>
          <w:p w:rsidR="008C3023" w:rsidRDefault="008C3023" w:rsidP="00FC66C2">
            <w:pPr>
              <w:jc w:val="center"/>
              <w:rPr>
                <w:color w:val="000000"/>
                <w:szCs w:val="21"/>
              </w:rPr>
            </w:pPr>
            <w:r>
              <w:rPr>
                <w:rFonts w:hint="eastAsia"/>
                <w:color w:val="000000"/>
                <w:szCs w:val="21"/>
              </w:rPr>
              <w:t>学院</w:t>
            </w:r>
          </w:p>
          <w:p w:rsidR="008C3023" w:rsidRDefault="008C3023" w:rsidP="00FC66C2">
            <w:pPr>
              <w:jc w:val="center"/>
              <w:rPr>
                <w:color w:val="000000"/>
                <w:szCs w:val="21"/>
              </w:rPr>
            </w:pPr>
            <w:r>
              <w:rPr>
                <w:rFonts w:hint="eastAsia"/>
                <w:color w:val="000000"/>
                <w:szCs w:val="21"/>
              </w:rPr>
              <w:t>意见</w:t>
            </w:r>
          </w:p>
        </w:tc>
        <w:tc>
          <w:tcPr>
            <w:tcW w:w="4404" w:type="pct"/>
            <w:gridSpan w:val="11"/>
          </w:tcPr>
          <w:p w:rsidR="008C3023" w:rsidRDefault="008C3023" w:rsidP="00FC66C2">
            <w:pPr>
              <w:spacing w:line="320" w:lineRule="exact"/>
              <w:rPr>
                <w:color w:val="000000"/>
                <w:szCs w:val="21"/>
              </w:rPr>
            </w:pPr>
            <w:r>
              <w:rPr>
                <w:rFonts w:hint="eastAsia"/>
                <w:color w:val="000000"/>
                <w:szCs w:val="21"/>
              </w:rPr>
              <w:t>综合评价成绩＝加权平均成绩×85%+（创新能力、科研潜质）×10%+（志愿服务、参军）×5%</w:t>
            </w:r>
          </w:p>
          <w:p w:rsidR="008C3023" w:rsidRDefault="008C3023" w:rsidP="00FC66C2">
            <w:pPr>
              <w:rPr>
                <w:color w:val="000000"/>
                <w:szCs w:val="21"/>
              </w:rPr>
            </w:pPr>
            <w:r>
              <w:rPr>
                <w:rFonts w:hint="eastAsia"/>
                <w:color w:val="000000"/>
                <w:szCs w:val="21"/>
              </w:rPr>
              <w:t>综合评价成绩</w:t>
            </w:r>
            <w:r>
              <w:rPr>
                <w:rFonts w:hint="eastAsia"/>
                <w:color w:val="000000"/>
              </w:rPr>
              <w:t>：</w:t>
            </w:r>
            <w:r>
              <w:rPr>
                <w:rFonts w:hint="eastAsia"/>
                <w:color w:val="000000"/>
                <w:szCs w:val="21"/>
              </w:rPr>
              <w:t xml:space="preserve">               （在本专业申请人中）排名</w:t>
            </w:r>
            <w:r>
              <w:rPr>
                <w:rFonts w:hint="eastAsia"/>
                <w:color w:val="000000"/>
              </w:rPr>
              <w:t>：</w:t>
            </w:r>
          </w:p>
          <w:p w:rsidR="008C3023" w:rsidRDefault="008C3023" w:rsidP="00FC66C2">
            <w:pPr>
              <w:rPr>
                <w:color w:val="000000"/>
              </w:rPr>
            </w:pPr>
          </w:p>
          <w:p w:rsidR="008C3023" w:rsidRDefault="008C3023" w:rsidP="00FC66C2">
            <w:pPr>
              <w:rPr>
                <w:color w:val="000000"/>
                <w:szCs w:val="21"/>
              </w:rPr>
            </w:pPr>
          </w:p>
          <w:p w:rsidR="008C3023" w:rsidRDefault="008C3023" w:rsidP="00FC66C2">
            <w:pPr>
              <w:ind w:firstLineChars="300" w:firstLine="720"/>
              <w:rPr>
                <w:color w:val="000000"/>
                <w:szCs w:val="21"/>
              </w:rPr>
            </w:pPr>
            <w:r>
              <w:rPr>
                <w:rFonts w:hint="eastAsia"/>
                <w:color w:val="000000"/>
                <w:szCs w:val="21"/>
              </w:rPr>
              <w:t>（公章）        领导签名：                     年   月   日</w:t>
            </w:r>
          </w:p>
        </w:tc>
      </w:tr>
      <w:tr w:rsidR="008C3023" w:rsidTr="00FC66C2">
        <w:trPr>
          <w:cantSplit/>
          <w:trHeight w:val="1635"/>
        </w:trPr>
        <w:tc>
          <w:tcPr>
            <w:tcW w:w="596" w:type="pct"/>
            <w:gridSpan w:val="2"/>
            <w:vAlign w:val="center"/>
          </w:tcPr>
          <w:p w:rsidR="008C3023" w:rsidRDefault="008C3023" w:rsidP="00FC66C2">
            <w:pPr>
              <w:jc w:val="center"/>
              <w:rPr>
                <w:color w:val="000000"/>
                <w:szCs w:val="21"/>
              </w:rPr>
            </w:pPr>
            <w:r>
              <w:rPr>
                <w:rFonts w:hint="eastAsia"/>
                <w:color w:val="000000"/>
                <w:szCs w:val="21"/>
              </w:rPr>
              <w:t>学校</w:t>
            </w:r>
          </w:p>
          <w:p w:rsidR="008C3023" w:rsidRDefault="008C3023" w:rsidP="00FC66C2">
            <w:pPr>
              <w:jc w:val="center"/>
              <w:rPr>
                <w:color w:val="000000"/>
                <w:szCs w:val="21"/>
              </w:rPr>
            </w:pPr>
            <w:r>
              <w:rPr>
                <w:rFonts w:hint="eastAsia"/>
                <w:color w:val="000000"/>
                <w:szCs w:val="21"/>
              </w:rPr>
              <w:t>意见</w:t>
            </w:r>
          </w:p>
        </w:tc>
        <w:tc>
          <w:tcPr>
            <w:tcW w:w="4404" w:type="pct"/>
            <w:gridSpan w:val="11"/>
          </w:tcPr>
          <w:p w:rsidR="008C3023" w:rsidRDefault="008C3023" w:rsidP="00FC66C2">
            <w:pPr>
              <w:tabs>
                <w:tab w:val="left" w:pos="0"/>
              </w:tabs>
              <w:snapToGrid w:val="0"/>
              <w:ind w:firstLineChars="200" w:firstLine="480"/>
              <w:rPr>
                <w:color w:val="000000"/>
                <w:szCs w:val="21"/>
              </w:rPr>
            </w:pPr>
          </w:p>
        </w:tc>
      </w:tr>
    </w:tbl>
    <w:p w:rsidR="007257DF" w:rsidRDefault="007257DF">
      <w:pPr>
        <w:spacing w:line="360" w:lineRule="auto"/>
        <w:jc w:val="both"/>
        <w:rPr>
          <w:rFonts w:ascii="Times New Roman" w:hAnsi="Times New Roman"/>
        </w:rPr>
      </w:pPr>
    </w:p>
    <w:p w:rsidR="008C3023" w:rsidRDefault="008C3023">
      <w:pPr>
        <w:spacing w:line="360" w:lineRule="auto"/>
        <w:jc w:val="both"/>
        <w:rPr>
          <w:color w:val="000000"/>
        </w:rPr>
      </w:pPr>
      <w:r>
        <w:rPr>
          <w:rFonts w:ascii="Times New Roman" w:hAnsi="Times New Roman"/>
        </w:rPr>
        <w:t> </w:t>
      </w:r>
      <w:r>
        <w:rPr>
          <w:rFonts w:hint="eastAsia"/>
          <w:color w:val="000000"/>
        </w:rPr>
        <w:t>附件</w:t>
      </w:r>
      <w:r>
        <w:rPr>
          <w:color w:val="000000"/>
        </w:rPr>
        <w:t>2</w:t>
      </w:r>
      <w:r>
        <w:rPr>
          <w:rFonts w:hint="eastAsia"/>
          <w:color w:val="000000"/>
        </w:rPr>
        <w:t>：</w:t>
      </w:r>
    </w:p>
    <w:p w:rsidR="008C3023" w:rsidRPr="005A7F7B" w:rsidRDefault="00A200FE" w:rsidP="00BC42E7">
      <w:pPr>
        <w:spacing w:afterLines="50" w:line="440" w:lineRule="exact"/>
        <w:jc w:val="center"/>
        <w:rPr>
          <w:b/>
          <w:bCs/>
          <w:color w:val="000000"/>
          <w:sz w:val="32"/>
          <w:szCs w:val="32"/>
        </w:rPr>
      </w:pPr>
      <w:r w:rsidRPr="00A200FE">
        <w:rPr>
          <w:rFonts w:hint="eastAsia"/>
          <w:b/>
          <w:bCs/>
          <w:color w:val="000000"/>
          <w:sz w:val="32"/>
          <w:szCs w:val="32"/>
        </w:rPr>
        <w:lastRenderedPageBreak/>
        <w:t>物理与材料科学学院</w:t>
      </w:r>
      <w:r w:rsidR="00392DED">
        <w:rPr>
          <w:rFonts w:hint="eastAsia"/>
          <w:b/>
          <w:bCs/>
          <w:color w:val="000000"/>
          <w:sz w:val="32"/>
          <w:szCs w:val="32"/>
        </w:rPr>
        <w:t>学生</w:t>
      </w:r>
      <w:r w:rsidR="007C650E" w:rsidRPr="005A7F7B">
        <w:rPr>
          <w:rFonts w:hint="eastAsia"/>
          <w:b/>
          <w:bCs/>
          <w:color w:val="000000"/>
          <w:sz w:val="32"/>
          <w:szCs w:val="32"/>
        </w:rPr>
        <w:t>创新能力、科研潜质</w:t>
      </w:r>
      <w:r w:rsidR="008C3023" w:rsidRPr="005A7F7B">
        <w:rPr>
          <w:rFonts w:hint="eastAsia"/>
          <w:b/>
          <w:bCs/>
          <w:color w:val="000000"/>
          <w:sz w:val="32"/>
          <w:szCs w:val="32"/>
        </w:rPr>
        <w:t>分值实施细则</w:t>
      </w:r>
    </w:p>
    <w:p w:rsidR="008C3023" w:rsidRPr="00924E6F" w:rsidRDefault="00390021" w:rsidP="00390021">
      <w:pPr>
        <w:spacing w:line="560" w:lineRule="exact"/>
        <w:ind w:firstLineChars="200" w:firstLine="480"/>
        <w:rPr>
          <w:color w:val="000000"/>
        </w:rPr>
      </w:pPr>
      <w:r w:rsidRPr="00924E6F">
        <w:rPr>
          <w:rFonts w:hint="eastAsia"/>
          <w:color w:val="000000"/>
        </w:rPr>
        <w:t>根据《广州大学推荐优秀应届本科毕业生免试攻读研究生工作管理办法</w:t>
      </w:r>
      <w:r w:rsidRPr="00366869">
        <w:rPr>
          <w:rFonts w:hint="eastAsia"/>
        </w:rPr>
        <w:t>（</w:t>
      </w:r>
      <w:r w:rsidR="00441B1E" w:rsidRPr="00366869">
        <w:t>广大〔2021〕102 号</w:t>
      </w:r>
      <w:r w:rsidRPr="00366869">
        <w:rPr>
          <w:rFonts w:hint="eastAsia"/>
        </w:rPr>
        <w:t>）》</w:t>
      </w:r>
      <w:r w:rsidR="00B65610" w:rsidRPr="00366869">
        <w:rPr>
          <w:rFonts w:hint="eastAsia"/>
        </w:rPr>
        <w:t>以及2</w:t>
      </w:r>
      <w:r w:rsidR="00B65610" w:rsidRPr="00366869">
        <w:t>02</w:t>
      </w:r>
      <w:r w:rsidR="00441B1E" w:rsidRPr="00366869">
        <w:rPr>
          <w:rFonts w:hint="eastAsia"/>
        </w:rPr>
        <w:t>4届</w:t>
      </w:r>
      <w:r w:rsidR="00B65610">
        <w:rPr>
          <w:rFonts w:hint="eastAsia"/>
          <w:color w:val="000000"/>
        </w:rPr>
        <w:t>学校《推免加分细则》</w:t>
      </w:r>
      <w:r w:rsidRPr="00924E6F">
        <w:rPr>
          <w:rFonts w:hint="eastAsia"/>
          <w:color w:val="000000"/>
        </w:rPr>
        <w:t>，制订本实施细则。</w:t>
      </w:r>
      <w:r w:rsidR="005E3C64" w:rsidRPr="00924E6F">
        <w:rPr>
          <w:rFonts w:hint="eastAsia"/>
          <w:color w:val="000000"/>
        </w:rPr>
        <w:t>创新能力、科研潜质</w:t>
      </w:r>
      <w:r w:rsidR="00B65610">
        <w:rPr>
          <w:rFonts w:hint="eastAsia"/>
          <w:color w:val="000000"/>
        </w:rPr>
        <w:t>加分</w:t>
      </w:r>
      <w:r w:rsidR="005E3C64" w:rsidRPr="00924E6F">
        <w:rPr>
          <w:rFonts w:hint="eastAsia"/>
          <w:color w:val="000000"/>
        </w:rPr>
        <w:t>由学术论文、</w:t>
      </w:r>
      <w:r w:rsidR="00B65610">
        <w:rPr>
          <w:rFonts w:hint="eastAsia"/>
          <w:color w:val="000000"/>
        </w:rPr>
        <w:t>专利</w:t>
      </w:r>
      <w:r w:rsidR="005E3C64" w:rsidRPr="00924E6F">
        <w:rPr>
          <w:rFonts w:hint="eastAsia"/>
          <w:color w:val="000000"/>
        </w:rPr>
        <w:t>和学科竞赛组成，其中第一条论文和第二条专利加分合计不超5分，第三条学科竞赛加分合计不超5分</w:t>
      </w:r>
      <w:r w:rsidR="008C3023" w:rsidRPr="00924E6F">
        <w:rPr>
          <w:rFonts w:hint="eastAsia"/>
          <w:color w:val="000000"/>
        </w:rPr>
        <w:t>。</w:t>
      </w:r>
    </w:p>
    <w:p w:rsidR="006618D9" w:rsidRPr="00DF36B2" w:rsidRDefault="00DF36B2" w:rsidP="00DF36B2">
      <w:pPr>
        <w:spacing w:line="560" w:lineRule="exact"/>
        <w:ind w:firstLineChars="200" w:firstLine="482"/>
        <w:rPr>
          <w:b/>
          <w:color w:val="000000"/>
        </w:rPr>
      </w:pPr>
      <w:r>
        <w:rPr>
          <w:rFonts w:hint="eastAsia"/>
          <w:b/>
          <w:bCs/>
          <w:color w:val="000000"/>
        </w:rPr>
        <w:t>一</w:t>
      </w:r>
      <w:bookmarkStart w:id="0" w:name="_GoBack"/>
      <w:bookmarkEnd w:id="0"/>
      <w:r w:rsidRPr="00DF36B2">
        <w:rPr>
          <w:rFonts w:hint="eastAsia"/>
          <w:b/>
          <w:bCs/>
          <w:color w:val="000000"/>
        </w:rPr>
        <w:t>、</w:t>
      </w:r>
      <w:r w:rsidR="008C3023" w:rsidRPr="00DF36B2">
        <w:rPr>
          <w:rFonts w:hint="eastAsia"/>
          <w:b/>
          <w:color w:val="000000"/>
        </w:rPr>
        <w:t>论文</w:t>
      </w:r>
      <w:r w:rsidR="006618D9" w:rsidRPr="00DF36B2">
        <w:rPr>
          <w:rFonts w:hint="eastAsia"/>
          <w:b/>
          <w:color w:val="000000"/>
        </w:rPr>
        <w:t>加分</w:t>
      </w:r>
    </w:p>
    <w:tbl>
      <w:tblPr>
        <w:tblStyle w:val="a7"/>
        <w:tblW w:w="0" w:type="auto"/>
        <w:tblLook w:val="04A0"/>
      </w:tblPr>
      <w:tblGrid>
        <w:gridCol w:w="4360"/>
        <w:gridCol w:w="4360"/>
      </w:tblGrid>
      <w:tr w:rsidR="00441ECA" w:rsidTr="00441ECA">
        <w:tc>
          <w:tcPr>
            <w:tcW w:w="4360" w:type="dxa"/>
          </w:tcPr>
          <w:p w:rsidR="00441ECA" w:rsidRDefault="00441ECA" w:rsidP="00392DED">
            <w:pPr>
              <w:spacing w:line="560" w:lineRule="exact"/>
              <w:rPr>
                <w:color w:val="000000"/>
              </w:rPr>
            </w:pPr>
            <w:r>
              <w:rPr>
                <w:rFonts w:hint="eastAsia"/>
                <w:color w:val="000000"/>
              </w:rPr>
              <w:t>类别</w:t>
            </w:r>
          </w:p>
        </w:tc>
        <w:tc>
          <w:tcPr>
            <w:tcW w:w="4360" w:type="dxa"/>
          </w:tcPr>
          <w:p w:rsidR="00441ECA" w:rsidRDefault="00441ECA" w:rsidP="00392DED">
            <w:pPr>
              <w:spacing w:line="560" w:lineRule="exact"/>
              <w:rPr>
                <w:color w:val="000000"/>
              </w:rPr>
            </w:pPr>
            <w:r>
              <w:rPr>
                <w:rFonts w:hint="eastAsia"/>
                <w:color w:val="000000"/>
              </w:rPr>
              <w:t>分值</w:t>
            </w:r>
          </w:p>
        </w:tc>
      </w:tr>
      <w:tr w:rsidR="00441ECA" w:rsidTr="00441ECA">
        <w:tc>
          <w:tcPr>
            <w:tcW w:w="4360" w:type="dxa"/>
          </w:tcPr>
          <w:p w:rsidR="00441ECA" w:rsidRDefault="00441ECA" w:rsidP="00441B1E">
            <w:pPr>
              <w:spacing w:line="560" w:lineRule="exact"/>
              <w:jc w:val="center"/>
              <w:rPr>
                <w:color w:val="000000"/>
              </w:rPr>
            </w:pPr>
            <w:r>
              <w:rPr>
                <w:rFonts w:hint="eastAsia"/>
                <w:color w:val="000000"/>
              </w:rPr>
              <w:t>A类</w:t>
            </w:r>
          </w:p>
        </w:tc>
        <w:tc>
          <w:tcPr>
            <w:tcW w:w="4360" w:type="dxa"/>
          </w:tcPr>
          <w:p w:rsidR="00441ECA" w:rsidRDefault="00441ECA" w:rsidP="00DF36B2">
            <w:pPr>
              <w:spacing w:line="560" w:lineRule="exact"/>
              <w:jc w:val="center"/>
              <w:rPr>
                <w:color w:val="000000"/>
              </w:rPr>
            </w:pPr>
            <w:r>
              <w:rPr>
                <w:rFonts w:hint="eastAsia"/>
                <w:color w:val="000000"/>
              </w:rPr>
              <w:t>1</w:t>
            </w:r>
            <w:r>
              <w:rPr>
                <w:color w:val="000000"/>
              </w:rPr>
              <w:t>00</w:t>
            </w:r>
          </w:p>
        </w:tc>
      </w:tr>
      <w:tr w:rsidR="00441ECA" w:rsidTr="00441ECA">
        <w:tc>
          <w:tcPr>
            <w:tcW w:w="4360" w:type="dxa"/>
          </w:tcPr>
          <w:p w:rsidR="00441ECA" w:rsidRDefault="00441ECA" w:rsidP="00DF36B2">
            <w:pPr>
              <w:spacing w:line="560" w:lineRule="exact"/>
              <w:jc w:val="center"/>
              <w:rPr>
                <w:color w:val="000000"/>
              </w:rPr>
            </w:pPr>
            <w:r>
              <w:rPr>
                <w:rFonts w:hint="eastAsia"/>
                <w:color w:val="000000"/>
              </w:rPr>
              <w:t>B类</w:t>
            </w:r>
          </w:p>
        </w:tc>
        <w:tc>
          <w:tcPr>
            <w:tcW w:w="4360" w:type="dxa"/>
          </w:tcPr>
          <w:p w:rsidR="00441ECA" w:rsidRDefault="00441ECA" w:rsidP="00DF36B2">
            <w:pPr>
              <w:spacing w:line="560" w:lineRule="exact"/>
              <w:jc w:val="center"/>
              <w:rPr>
                <w:color w:val="000000"/>
              </w:rPr>
            </w:pPr>
            <w:r>
              <w:rPr>
                <w:rFonts w:hint="eastAsia"/>
                <w:color w:val="000000"/>
              </w:rPr>
              <w:t>8</w:t>
            </w:r>
            <w:r>
              <w:rPr>
                <w:color w:val="000000"/>
              </w:rPr>
              <w:t>0</w:t>
            </w:r>
          </w:p>
        </w:tc>
      </w:tr>
      <w:tr w:rsidR="00441ECA" w:rsidTr="00441ECA">
        <w:tc>
          <w:tcPr>
            <w:tcW w:w="4360" w:type="dxa"/>
          </w:tcPr>
          <w:p w:rsidR="00441ECA" w:rsidRDefault="00441ECA" w:rsidP="00DF36B2">
            <w:pPr>
              <w:spacing w:line="560" w:lineRule="exact"/>
              <w:jc w:val="center"/>
              <w:rPr>
                <w:color w:val="000000"/>
              </w:rPr>
            </w:pPr>
            <w:r>
              <w:rPr>
                <w:rFonts w:hint="eastAsia"/>
                <w:color w:val="000000"/>
              </w:rPr>
              <w:t>C类、D类</w:t>
            </w:r>
          </w:p>
        </w:tc>
        <w:tc>
          <w:tcPr>
            <w:tcW w:w="4360" w:type="dxa"/>
          </w:tcPr>
          <w:p w:rsidR="00441ECA" w:rsidRDefault="00441ECA" w:rsidP="00DF36B2">
            <w:pPr>
              <w:spacing w:line="560" w:lineRule="exact"/>
              <w:jc w:val="center"/>
              <w:rPr>
                <w:color w:val="000000"/>
              </w:rPr>
            </w:pPr>
            <w:r>
              <w:rPr>
                <w:rFonts w:hint="eastAsia"/>
                <w:color w:val="000000"/>
              </w:rPr>
              <w:t>5</w:t>
            </w:r>
            <w:r>
              <w:rPr>
                <w:color w:val="000000"/>
              </w:rPr>
              <w:t>0</w:t>
            </w:r>
          </w:p>
        </w:tc>
      </w:tr>
    </w:tbl>
    <w:p w:rsidR="00441ECA" w:rsidRDefault="00441ECA">
      <w:pPr>
        <w:spacing w:line="460" w:lineRule="exact"/>
        <w:ind w:firstLineChars="200" w:firstLine="482"/>
        <w:rPr>
          <w:b/>
          <w:bCs/>
          <w:color w:val="000000"/>
        </w:rPr>
      </w:pPr>
    </w:p>
    <w:p w:rsidR="008C3023" w:rsidRPr="007B4EEE" w:rsidRDefault="00042050" w:rsidP="00DF36B2">
      <w:pPr>
        <w:spacing w:line="560" w:lineRule="exact"/>
        <w:ind w:firstLineChars="200" w:firstLine="482"/>
        <w:rPr>
          <w:b/>
          <w:bCs/>
          <w:color w:val="000000"/>
        </w:rPr>
      </w:pPr>
      <w:r w:rsidRPr="007B4EEE">
        <w:rPr>
          <w:rFonts w:hint="eastAsia"/>
          <w:b/>
          <w:bCs/>
          <w:color w:val="000000"/>
        </w:rPr>
        <w:t>二</w:t>
      </w:r>
      <w:r w:rsidR="008C3023" w:rsidRPr="007B4EEE">
        <w:rPr>
          <w:rFonts w:hint="eastAsia"/>
          <w:b/>
          <w:bCs/>
          <w:color w:val="000000"/>
        </w:rPr>
        <w:t>、</w:t>
      </w:r>
      <w:r w:rsidR="00B65610" w:rsidRPr="007B4EEE">
        <w:rPr>
          <w:rFonts w:hint="eastAsia"/>
          <w:b/>
          <w:bCs/>
          <w:color w:val="000000"/>
        </w:rPr>
        <w:t>专利</w:t>
      </w:r>
      <w:r w:rsidRPr="007B4EEE">
        <w:rPr>
          <w:rFonts w:hint="eastAsia"/>
          <w:b/>
          <w:bCs/>
          <w:color w:val="000000"/>
        </w:rPr>
        <w:t>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5"/>
        <w:gridCol w:w="1401"/>
      </w:tblGrid>
      <w:tr w:rsidR="000E75D3" w:rsidTr="0066034B">
        <w:trPr>
          <w:jc w:val="center"/>
        </w:trPr>
        <w:tc>
          <w:tcPr>
            <w:tcW w:w="6455" w:type="dxa"/>
            <w:vAlign w:val="center"/>
          </w:tcPr>
          <w:p w:rsidR="000E75D3" w:rsidRDefault="000E75D3">
            <w:pPr>
              <w:spacing w:line="460" w:lineRule="exact"/>
              <w:jc w:val="center"/>
              <w:rPr>
                <w:b/>
                <w:bCs/>
                <w:color w:val="000000"/>
              </w:rPr>
            </w:pPr>
            <w:r>
              <w:rPr>
                <w:rFonts w:hint="eastAsia"/>
                <w:b/>
                <w:bCs/>
                <w:color w:val="000000"/>
              </w:rPr>
              <w:t xml:space="preserve">类  别 </w:t>
            </w:r>
          </w:p>
        </w:tc>
        <w:tc>
          <w:tcPr>
            <w:tcW w:w="1401" w:type="dxa"/>
          </w:tcPr>
          <w:p w:rsidR="000E75D3" w:rsidRDefault="0054585E">
            <w:pPr>
              <w:spacing w:line="460" w:lineRule="exact"/>
              <w:jc w:val="center"/>
              <w:rPr>
                <w:b/>
                <w:bCs/>
                <w:color w:val="000000"/>
              </w:rPr>
            </w:pPr>
            <w:r>
              <w:rPr>
                <w:rFonts w:hint="eastAsia"/>
                <w:b/>
                <w:bCs/>
                <w:color w:val="000000"/>
              </w:rPr>
              <w:t>分值</w:t>
            </w:r>
          </w:p>
        </w:tc>
      </w:tr>
      <w:tr w:rsidR="000E75D3" w:rsidTr="0066034B">
        <w:trPr>
          <w:jc w:val="center"/>
        </w:trPr>
        <w:tc>
          <w:tcPr>
            <w:tcW w:w="6455" w:type="dxa"/>
            <w:vAlign w:val="center"/>
          </w:tcPr>
          <w:p w:rsidR="000E75D3" w:rsidRDefault="000E75D3">
            <w:pPr>
              <w:spacing w:line="460" w:lineRule="exact"/>
              <w:jc w:val="center"/>
              <w:rPr>
                <w:color w:val="000000"/>
              </w:rPr>
            </w:pPr>
            <w:r>
              <w:rPr>
                <w:color w:val="000000"/>
              </w:rPr>
              <w:t>获得国家发明专利授权</w:t>
            </w:r>
          </w:p>
        </w:tc>
        <w:tc>
          <w:tcPr>
            <w:tcW w:w="1401" w:type="dxa"/>
          </w:tcPr>
          <w:p w:rsidR="000E75D3" w:rsidRDefault="0054585E">
            <w:pPr>
              <w:spacing w:line="460" w:lineRule="exact"/>
              <w:jc w:val="center"/>
              <w:rPr>
                <w:color w:val="000000"/>
              </w:rPr>
            </w:pPr>
            <w:r>
              <w:rPr>
                <w:rFonts w:hint="eastAsia"/>
                <w:color w:val="000000"/>
              </w:rPr>
              <w:t>100</w:t>
            </w:r>
          </w:p>
        </w:tc>
      </w:tr>
      <w:tr w:rsidR="000E75D3" w:rsidTr="0066034B">
        <w:trPr>
          <w:jc w:val="center"/>
        </w:trPr>
        <w:tc>
          <w:tcPr>
            <w:tcW w:w="6455" w:type="dxa"/>
            <w:vAlign w:val="center"/>
          </w:tcPr>
          <w:p w:rsidR="000E75D3" w:rsidRDefault="000E75D3">
            <w:pPr>
              <w:spacing w:line="460" w:lineRule="exact"/>
              <w:jc w:val="center"/>
              <w:rPr>
                <w:color w:val="000000"/>
              </w:rPr>
            </w:pPr>
            <w:r>
              <w:rPr>
                <w:rFonts w:hint="eastAsia"/>
                <w:color w:val="000000"/>
              </w:rPr>
              <w:t>实用新型专利授权、获软件著作权</w:t>
            </w:r>
          </w:p>
        </w:tc>
        <w:tc>
          <w:tcPr>
            <w:tcW w:w="1401" w:type="dxa"/>
          </w:tcPr>
          <w:p w:rsidR="000E75D3" w:rsidRDefault="0054585E">
            <w:pPr>
              <w:spacing w:line="460" w:lineRule="exact"/>
              <w:jc w:val="center"/>
              <w:rPr>
                <w:color w:val="000000"/>
              </w:rPr>
            </w:pPr>
            <w:r>
              <w:rPr>
                <w:rFonts w:hint="eastAsia"/>
                <w:color w:val="000000"/>
              </w:rPr>
              <w:t>20</w:t>
            </w:r>
          </w:p>
        </w:tc>
      </w:tr>
    </w:tbl>
    <w:p w:rsidR="00B65610" w:rsidRDefault="00B65610" w:rsidP="00392DED">
      <w:pPr>
        <w:spacing w:line="460" w:lineRule="exact"/>
        <w:ind w:firstLineChars="200" w:firstLine="420"/>
        <w:rPr>
          <w:color w:val="000000"/>
          <w:sz w:val="21"/>
          <w:szCs w:val="21"/>
        </w:rPr>
      </w:pPr>
    </w:p>
    <w:p w:rsidR="00C84D87" w:rsidRPr="00C84D87" w:rsidRDefault="0054585E" w:rsidP="00392DED">
      <w:pPr>
        <w:spacing w:line="460" w:lineRule="exact"/>
        <w:ind w:firstLineChars="200" w:firstLine="420"/>
        <w:rPr>
          <w:color w:val="000000"/>
          <w:sz w:val="21"/>
          <w:szCs w:val="21"/>
        </w:rPr>
      </w:pPr>
      <w:r w:rsidRPr="00075894">
        <w:rPr>
          <w:rFonts w:hint="eastAsia"/>
          <w:color w:val="000000"/>
          <w:sz w:val="21"/>
          <w:szCs w:val="21"/>
        </w:rPr>
        <w:t>1、</w:t>
      </w:r>
      <w:r w:rsidR="00441ECA" w:rsidRPr="007B4EEE">
        <w:rPr>
          <w:rFonts w:hint="eastAsia"/>
          <w:color w:val="000000"/>
          <w:sz w:val="21"/>
          <w:szCs w:val="21"/>
        </w:rPr>
        <w:t>发表论文加分。</w:t>
      </w:r>
      <w:r w:rsidR="00C84D87" w:rsidRPr="007B4EEE">
        <w:rPr>
          <w:color w:val="000000"/>
          <w:sz w:val="21"/>
          <w:szCs w:val="21"/>
        </w:rPr>
        <w:t>仅限学生本科阶段在核心期刊上（参照《广州大学职称评审自然科学期刊认定目录》、《广州大学职称评审人文社会科学期刊认定目录》），</w:t>
      </w:r>
      <w:r w:rsidR="00C84D87" w:rsidRPr="00392DED">
        <w:rPr>
          <w:color w:val="000000"/>
          <w:sz w:val="21"/>
          <w:szCs w:val="21"/>
        </w:rPr>
        <w:t>以独立作者或者第一作者或者指导教师第一作者本人第二作者发表的与学业相关且第一作者单位为广州大学的科研论文，分三个等次予以加分，由学院制定加分细则，限三篇代表作。</w:t>
      </w:r>
    </w:p>
    <w:p w:rsidR="00441ECA" w:rsidRDefault="00441ECA" w:rsidP="00441ECA">
      <w:pPr>
        <w:spacing w:line="460" w:lineRule="exact"/>
        <w:ind w:firstLineChars="200" w:firstLine="420"/>
        <w:rPr>
          <w:color w:val="000000"/>
          <w:sz w:val="21"/>
          <w:szCs w:val="21"/>
        </w:rPr>
      </w:pPr>
      <w:r>
        <w:rPr>
          <w:color w:val="000000"/>
          <w:sz w:val="21"/>
          <w:szCs w:val="21"/>
        </w:rPr>
        <w:t>2</w:t>
      </w:r>
      <w:r w:rsidR="000E75D3" w:rsidRPr="00075894">
        <w:rPr>
          <w:rFonts w:hint="eastAsia"/>
          <w:color w:val="000000"/>
          <w:sz w:val="21"/>
          <w:szCs w:val="21"/>
        </w:rPr>
        <w:t>、</w:t>
      </w:r>
      <w:r w:rsidRPr="00441ECA">
        <w:rPr>
          <w:rFonts w:hint="eastAsia"/>
          <w:color w:val="000000"/>
          <w:sz w:val="21"/>
          <w:szCs w:val="21"/>
        </w:rPr>
        <w:t>获得专利加分。</w:t>
      </w:r>
      <w:r w:rsidR="00042050" w:rsidRPr="00075894">
        <w:rPr>
          <w:rFonts w:hint="eastAsia"/>
          <w:color w:val="000000"/>
          <w:sz w:val="21"/>
          <w:szCs w:val="21"/>
        </w:rPr>
        <w:t>仅限学生本科阶段以广州大学为第一完成单位，学生本人为第一完成人，通过广州大学完成与本专业相关的国家（国际）专利证书。</w:t>
      </w:r>
    </w:p>
    <w:p w:rsidR="005D0F20" w:rsidRPr="00075894" w:rsidRDefault="0054585E" w:rsidP="00075894">
      <w:pPr>
        <w:spacing w:line="460" w:lineRule="exact"/>
        <w:ind w:firstLineChars="200" w:firstLine="420"/>
        <w:rPr>
          <w:color w:val="000000"/>
          <w:sz w:val="21"/>
          <w:szCs w:val="21"/>
        </w:rPr>
      </w:pPr>
      <w:r w:rsidRPr="00075894">
        <w:rPr>
          <w:rFonts w:hint="eastAsia"/>
          <w:color w:val="000000"/>
          <w:sz w:val="21"/>
          <w:szCs w:val="21"/>
        </w:rPr>
        <w:t>4</w:t>
      </w:r>
      <w:r w:rsidR="000E75D3" w:rsidRPr="00075894">
        <w:rPr>
          <w:rFonts w:hint="eastAsia"/>
          <w:color w:val="000000"/>
          <w:sz w:val="21"/>
          <w:szCs w:val="21"/>
        </w:rPr>
        <w:t>、</w:t>
      </w:r>
      <w:r w:rsidR="005D0F20">
        <w:rPr>
          <w:rFonts w:hint="eastAsia"/>
          <w:color w:val="000000"/>
          <w:sz w:val="21"/>
          <w:szCs w:val="21"/>
        </w:rPr>
        <w:t>学院</w:t>
      </w:r>
      <w:r w:rsidR="005D0F20" w:rsidRPr="005D0F20">
        <w:rPr>
          <w:rFonts w:hint="eastAsia"/>
          <w:color w:val="000000"/>
          <w:sz w:val="21"/>
          <w:szCs w:val="21"/>
        </w:rPr>
        <w:t>专家审核</w:t>
      </w:r>
      <w:r w:rsidR="005D0F20" w:rsidRPr="005D0F20">
        <w:rPr>
          <w:color w:val="000000"/>
          <w:sz w:val="21"/>
          <w:szCs w:val="21"/>
        </w:rPr>
        <w:t>小组</w:t>
      </w:r>
      <w:r w:rsidR="005D0F20">
        <w:rPr>
          <w:rFonts w:hint="eastAsia"/>
          <w:color w:val="000000"/>
          <w:sz w:val="21"/>
          <w:szCs w:val="21"/>
        </w:rPr>
        <w:t>对提交成果进行审核鉴定打分（满分1分），专家去掉最高分和最低分后平均分计最后得分。</w:t>
      </w:r>
    </w:p>
    <w:p w:rsidR="005D0F20" w:rsidRDefault="009D1775" w:rsidP="00075894">
      <w:pPr>
        <w:spacing w:line="460" w:lineRule="exact"/>
        <w:ind w:firstLineChars="200" w:firstLine="420"/>
        <w:rPr>
          <w:color w:val="000000"/>
          <w:sz w:val="21"/>
          <w:szCs w:val="21"/>
        </w:rPr>
      </w:pPr>
      <w:r>
        <w:rPr>
          <w:rFonts w:hint="eastAsia"/>
          <w:color w:val="000000"/>
          <w:sz w:val="21"/>
          <w:szCs w:val="21"/>
        </w:rPr>
        <w:t>5</w:t>
      </w:r>
      <w:r w:rsidR="000E75D3" w:rsidRPr="00075894">
        <w:rPr>
          <w:rFonts w:hint="eastAsia"/>
          <w:color w:val="000000"/>
          <w:sz w:val="21"/>
          <w:szCs w:val="21"/>
        </w:rPr>
        <w:t>、</w:t>
      </w:r>
      <w:r w:rsidR="0054585E" w:rsidRPr="00075894">
        <w:rPr>
          <w:rFonts w:hint="eastAsia"/>
          <w:color w:val="000000"/>
          <w:sz w:val="21"/>
          <w:szCs w:val="21"/>
        </w:rPr>
        <w:t>论文、</w:t>
      </w:r>
      <w:r w:rsidR="000E75D3" w:rsidRPr="00075894">
        <w:rPr>
          <w:rFonts w:hint="eastAsia"/>
          <w:color w:val="000000"/>
          <w:sz w:val="21"/>
          <w:szCs w:val="21"/>
        </w:rPr>
        <w:t>专利累计积分满</w:t>
      </w:r>
      <w:r w:rsidR="000E75D3" w:rsidRPr="00075894">
        <w:rPr>
          <w:color w:val="000000"/>
          <w:sz w:val="21"/>
          <w:szCs w:val="21"/>
        </w:rPr>
        <w:t>1</w:t>
      </w:r>
      <w:r w:rsidR="0054585E" w:rsidRPr="00075894">
        <w:rPr>
          <w:rFonts w:hint="eastAsia"/>
          <w:color w:val="000000"/>
          <w:sz w:val="21"/>
          <w:szCs w:val="21"/>
        </w:rPr>
        <w:t>00</w:t>
      </w:r>
      <w:r w:rsidR="000E75D3" w:rsidRPr="00075894">
        <w:rPr>
          <w:rFonts w:hint="eastAsia"/>
          <w:color w:val="000000"/>
          <w:sz w:val="21"/>
          <w:szCs w:val="21"/>
        </w:rPr>
        <w:t>分及以上</w:t>
      </w:r>
      <w:r w:rsidR="0054585E" w:rsidRPr="00075894">
        <w:rPr>
          <w:rFonts w:hint="eastAsia"/>
          <w:color w:val="000000"/>
          <w:sz w:val="21"/>
          <w:szCs w:val="21"/>
        </w:rPr>
        <w:t>计</w:t>
      </w:r>
      <w:r w:rsidR="000E75D3" w:rsidRPr="00075894">
        <w:rPr>
          <w:rFonts w:hint="eastAsia"/>
          <w:color w:val="000000"/>
          <w:sz w:val="21"/>
          <w:szCs w:val="21"/>
        </w:rPr>
        <w:t>5分，</w:t>
      </w:r>
      <w:r w:rsidR="0054585E" w:rsidRPr="00075894">
        <w:rPr>
          <w:rFonts w:hint="eastAsia"/>
          <w:color w:val="000000"/>
          <w:sz w:val="21"/>
          <w:szCs w:val="21"/>
        </w:rPr>
        <w:t>未满100分即按实际得分乘5%计分</w:t>
      </w:r>
      <w:r w:rsidR="000E75D3" w:rsidRPr="00075894">
        <w:rPr>
          <w:rFonts w:hint="eastAsia"/>
          <w:color w:val="000000"/>
          <w:sz w:val="21"/>
          <w:szCs w:val="21"/>
        </w:rPr>
        <w:t>。</w:t>
      </w:r>
    </w:p>
    <w:p w:rsidR="000E75D3" w:rsidRPr="00075894" w:rsidRDefault="009D1775" w:rsidP="00075894">
      <w:pPr>
        <w:spacing w:line="460" w:lineRule="exact"/>
        <w:ind w:firstLineChars="200" w:firstLine="420"/>
        <w:rPr>
          <w:color w:val="000000"/>
          <w:sz w:val="21"/>
          <w:szCs w:val="21"/>
        </w:rPr>
      </w:pPr>
      <w:r>
        <w:rPr>
          <w:rFonts w:hint="eastAsia"/>
          <w:color w:val="000000"/>
          <w:sz w:val="21"/>
          <w:szCs w:val="21"/>
        </w:rPr>
        <w:t>6</w:t>
      </w:r>
      <w:r w:rsidR="005D0F20">
        <w:rPr>
          <w:rFonts w:hint="eastAsia"/>
          <w:color w:val="000000"/>
          <w:sz w:val="21"/>
          <w:szCs w:val="21"/>
        </w:rPr>
        <w:t>、该项综合测评分=专家组分数*第</w:t>
      </w:r>
      <w:r w:rsidR="005A708E">
        <w:rPr>
          <w:rFonts w:hint="eastAsia"/>
          <w:color w:val="000000"/>
          <w:sz w:val="21"/>
          <w:szCs w:val="21"/>
        </w:rPr>
        <w:t>5</w:t>
      </w:r>
      <w:r w:rsidR="005D0F20">
        <w:rPr>
          <w:rFonts w:hint="eastAsia"/>
          <w:color w:val="000000"/>
          <w:sz w:val="21"/>
          <w:szCs w:val="21"/>
        </w:rPr>
        <w:t>项分数。</w:t>
      </w:r>
    </w:p>
    <w:p w:rsidR="005E3C64" w:rsidRDefault="00075894" w:rsidP="005E3C64">
      <w:pPr>
        <w:spacing w:line="560" w:lineRule="exact"/>
        <w:ind w:firstLineChars="200" w:firstLine="482"/>
        <w:rPr>
          <w:b/>
          <w:bCs/>
          <w:color w:val="000000"/>
        </w:rPr>
      </w:pPr>
      <w:r>
        <w:rPr>
          <w:b/>
          <w:bCs/>
          <w:color w:val="000000"/>
        </w:rPr>
        <w:br w:type="page"/>
      </w:r>
      <w:r w:rsidR="00421925">
        <w:rPr>
          <w:rFonts w:hint="eastAsia"/>
          <w:b/>
          <w:bCs/>
          <w:color w:val="000000"/>
        </w:rPr>
        <w:lastRenderedPageBreak/>
        <w:t>三</w:t>
      </w:r>
      <w:r w:rsidR="005E3C64">
        <w:rPr>
          <w:rFonts w:hint="eastAsia"/>
          <w:b/>
          <w:bCs/>
          <w:color w:val="000000"/>
        </w:rPr>
        <w:t>、学科竞赛</w:t>
      </w:r>
      <w:r w:rsidR="00F262CC">
        <w:rPr>
          <w:rFonts w:hint="eastAsia"/>
          <w:b/>
          <w:bCs/>
          <w:color w:val="000000"/>
        </w:rPr>
        <w:t>加分</w:t>
      </w:r>
    </w:p>
    <w:p w:rsidR="00B65610" w:rsidRPr="00B65610" w:rsidRDefault="00B65610" w:rsidP="00B65610">
      <w:pPr>
        <w:spacing w:line="460" w:lineRule="exact"/>
        <w:ind w:firstLineChars="200" w:firstLine="420"/>
        <w:rPr>
          <w:color w:val="000000"/>
          <w:sz w:val="21"/>
          <w:szCs w:val="21"/>
        </w:rPr>
      </w:pPr>
      <w:r>
        <w:rPr>
          <w:rFonts w:hint="eastAsia"/>
          <w:color w:val="000000"/>
          <w:sz w:val="21"/>
          <w:szCs w:val="21"/>
        </w:rPr>
        <w:t>1、</w:t>
      </w:r>
      <w:r w:rsidRPr="00B65610">
        <w:rPr>
          <w:rFonts w:hint="eastAsia"/>
          <w:color w:val="000000"/>
          <w:sz w:val="21"/>
          <w:szCs w:val="21"/>
        </w:rPr>
        <w:t>参加学科竞赛加分。仅限学生作为主力成员（排名前</w:t>
      </w:r>
      <w:r w:rsidRPr="00B65610">
        <w:rPr>
          <w:color w:val="000000"/>
          <w:sz w:val="21"/>
          <w:szCs w:val="21"/>
        </w:rPr>
        <w:t>五）参加与学业相关的学科竞赛获奖，学科竞赛有A、B 两种类型，每个学生B 类学科竞赛加分最高不超过3 分。</w:t>
      </w:r>
    </w:p>
    <w:p w:rsidR="00421925" w:rsidRDefault="00B65610" w:rsidP="00B65610">
      <w:pPr>
        <w:spacing w:line="460" w:lineRule="exact"/>
        <w:ind w:firstLineChars="200" w:firstLine="420"/>
        <w:rPr>
          <w:color w:val="000000"/>
          <w:sz w:val="21"/>
          <w:szCs w:val="21"/>
        </w:rPr>
      </w:pPr>
      <w:r>
        <w:rPr>
          <w:color w:val="000000"/>
          <w:sz w:val="21"/>
          <w:szCs w:val="21"/>
        </w:rPr>
        <w:t>2</w:t>
      </w:r>
      <w:r>
        <w:rPr>
          <w:rFonts w:hint="eastAsia"/>
          <w:color w:val="000000"/>
          <w:sz w:val="21"/>
          <w:szCs w:val="21"/>
        </w:rPr>
        <w:t>、</w:t>
      </w:r>
      <w:r w:rsidRPr="00935EB6">
        <w:rPr>
          <w:sz w:val="21"/>
          <w:szCs w:val="21"/>
        </w:rPr>
        <w:t>A 类赛事获得国家级最高等奖加5 分（仅计前5 位成员得分，分别按 100%，80%、60%、40%、20%计算）；次高等奖加 4 分（仅计前 3 位成员得分，分别按100%，80%、60%计算），次次高等奖加 3 分（仅计前2 位成员得分，分别按100%，80%计算）。B 类赛事参照执行（最高不超3 分）</w:t>
      </w:r>
      <w:r w:rsidR="009B2404" w:rsidRPr="00935EB6">
        <w:rPr>
          <w:rFonts w:hint="eastAsia"/>
          <w:sz w:val="21"/>
          <w:szCs w:val="21"/>
        </w:rPr>
        <w:t>。B</w:t>
      </w:r>
      <w:r w:rsidR="009B2404" w:rsidRPr="00935EB6">
        <w:rPr>
          <w:sz w:val="21"/>
          <w:szCs w:val="21"/>
        </w:rPr>
        <w:t xml:space="preserve"> 类赛事获得国家级最高等奖加3 分</w:t>
      </w:r>
      <w:r w:rsidR="009B2404" w:rsidRPr="00D84FB5">
        <w:rPr>
          <w:color w:val="FF0000"/>
          <w:sz w:val="21"/>
          <w:szCs w:val="21"/>
        </w:rPr>
        <w:t>（</w:t>
      </w:r>
      <w:r w:rsidR="009B2404" w:rsidRPr="00B65610">
        <w:rPr>
          <w:color w:val="000000"/>
          <w:sz w:val="21"/>
          <w:szCs w:val="21"/>
        </w:rPr>
        <w:t>仅计前5 位成员得分，分别按 100%，80%、60%、40%、20%计算）；次高等奖加</w:t>
      </w:r>
      <w:r w:rsidR="009B2404">
        <w:rPr>
          <w:color w:val="000000"/>
          <w:sz w:val="21"/>
          <w:szCs w:val="21"/>
        </w:rPr>
        <w:t>2</w:t>
      </w:r>
      <w:r w:rsidR="009B2404" w:rsidRPr="00B65610">
        <w:rPr>
          <w:color w:val="000000"/>
          <w:sz w:val="21"/>
          <w:szCs w:val="21"/>
        </w:rPr>
        <w:t xml:space="preserve"> 分（仅计前 3 位成员得分，分别按100%，80%、60%计算），次次高等奖加</w:t>
      </w:r>
      <w:r w:rsidR="009B2404">
        <w:rPr>
          <w:color w:val="000000"/>
          <w:sz w:val="21"/>
          <w:szCs w:val="21"/>
        </w:rPr>
        <w:t>1</w:t>
      </w:r>
      <w:r w:rsidR="009B2404" w:rsidRPr="00B65610">
        <w:rPr>
          <w:color w:val="000000"/>
          <w:sz w:val="21"/>
          <w:szCs w:val="21"/>
        </w:rPr>
        <w:t xml:space="preserve"> 分（仅计前2 位成员得分，分别按100%，80%计算）。</w:t>
      </w:r>
    </w:p>
    <w:p w:rsidR="009B2404" w:rsidRDefault="009B2404" w:rsidP="009B2404">
      <w:pPr>
        <w:spacing w:line="460" w:lineRule="exact"/>
        <w:ind w:firstLineChars="200" w:firstLine="420"/>
        <w:rPr>
          <w:color w:val="000000"/>
          <w:sz w:val="21"/>
          <w:szCs w:val="21"/>
        </w:rPr>
      </w:pPr>
      <w:r>
        <w:rPr>
          <w:color w:val="000000"/>
          <w:sz w:val="21"/>
          <w:szCs w:val="21"/>
        </w:rPr>
        <w:t>3</w:t>
      </w:r>
      <w:r>
        <w:rPr>
          <w:rFonts w:hint="eastAsia"/>
          <w:color w:val="000000"/>
          <w:sz w:val="21"/>
          <w:szCs w:val="21"/>
        </w:rPr>
        <w:t>、</w:t>
      </w:r>
      <w:r w:rsidRPr="00B65610">
        <w:rPr>
          <w:color w:val="000000"/>
          <w:sz w:val="21"/>
          <w:szCs w:val="21"/>
        </w:rPr>
        <w:t>A 类赛事获得</w:t>
      </w:r>
      <w:r>
        <w:rPr>
          <w:rFonts w:hint="eastAsia"/>
          <w:color w:val="000000"/>
          <w:sz w:val="21"/>
          <w:szCs w:val="21"/>
        </w:rPr>
        <w:t>省</w:t>
      </w:r>
      <w:r w:rsidRPr="00B65610">
        <w:rPr>
          <w:color w:val="000000"/>
          <w:sz w:val="21"/>
          <w:szCs w:val="21"/>
        </w:rPr>
        <w:t>级最高等奖加</w:t>
      </w:r>
      <w:r>
        <w:rPr>
          <w:color w:val="000000"/>
          <w:sz w:val="21"/>
          <w:szCs w:val="21"/>
        </w:rPr>
        <w:t>3</w:t>
      </w:r>
      <w:r w:rsidR="00281C22">
        <w:rPr>
          <w:color w:val="000000"/>
          <w:sz w:val="21"/>
          <w:szCs w:val="21"/>
        </w:rPr>
        <w:t>.5</w:t>
      </w:r>
      <w:r w:rsidRPr="00B65610">
        <w:rPr>
          <w:color w:val="000000"/>
          <w:sz w:val="21"/>
          <w:szCs w:val="21"/>
        </w:rPr>
        <w:t xml:space="preserve"> 分（仅计前5 位成员得分，分别按 100%，80%、60%、40%、20%计算）；次高等奖加</w:t>
      </w:r>
      <w:r>
        <w:rPr>
          <w:color w:val="000000"/>
          <w:sz w:val="21"/>
          <w:szCs w:val="21"/>
        </w:rPr>
        <w:t>2</w:t>
      </w:r>
      <w:r w:rsidR="00281C22">
        <w:rPr>
          <w:color w:val="000000"/>
          <w:sz w:val="21"/>
          <w:szCs w:val="21"/>
        </w:rPr>
        <w:t>.5</w:t>
      </w:r>
      <w:r w:rsidRPr="00B65610">
        <w:rPr>
          <w:color w:val="000000"/>
          <w:sz w:val="21"/>
          <w:szCs w:val="21"/>
        </w:rPr>
        <w:t xml:space="preserve"> 分（仅计前 3 位成员得分，分别按100%，80%、60%计算），次次高等奖加</w:t>
      </w:r>
      <w:r>
        <w:rPr>
          <w:color w:val="000000"/>
          <w:sz w:val="21"/>
          <w:szCs w:val="21"/>
        </w:rPr>
        <w:t>1</w:t>
      </w:r>
      <w:r w:rsidR="00844F4D">
        <w:rPr>
          <w:color w:val="000000"/>
          <w:sz w:val="21"/>
          <w:szCs w:val="21"/>
        </w:rPr>
        <w:t>.5</w:t>
      </w:r>
      <w:r w:rsidRPr="00B65610">
        <w:rPr>
          <w:color w:val="000000"/>
          <w:sz w:val="21"/>
          <w:szCs w:val="21"/>
        </w:rPr>
        <w:t xml:space="preserve"> 分（仅计前2 位成员得分，分别按100%，80%计算）。B 类赛事参照执行（最高不超3 分）。</w:t>
      </w:r>
      <w:r>
        <w:rPr>
          <w:rFonts w:hint="eastAsia"/>
          <w:color w:val="000000"/>
          <w:sz w:val="21"/>
          <w:szCs w:val="21"/>
        </w:rPr>
        <w:t>B</w:t>
      </w:r>
      <w:r w:rsidRPr="00B65610">
        <w:rPr>
          <w:color w:val="000000"/>
          <w:sz w:val="21"/>
          <w:szCs w:val="21"/>
        </w:rPr>
        <w:t xml:space="preserve"> 类赛事获得</w:t>
      </w:r>
      <w:r>
        <w:rPr>
          <w:rFonts w:hint="eastAsia"/>
          <w:color w:val="000000"/>
          <w:sz w:val="21"/>
          <w:szCs w:val="21"/>
        </w:rPr>
        <w:t>省</w:t>
      </w:r>
      <w:r w:rsidRPr="00B65610">
        <w:rPr>
          <w:color w:val="000000"/>
          <w:sz w:val="21"/>
          <w:szCs w:val="21"/>
        </w:rPr>
        <w:t>级最高等奖加</w:t>
      </w:r>
      <w:r>
        <w:rPr>
          <w:color w:val="000000"/>
          <w:sz w:val="21"/>
          <w:szCs w:val="21"/>
        </w:rPr>
        <w:t>1.5</w:t>
      </w:r>
      <w:r w:rsidRPr="00B65610">
        <w:rPr>
          <w:color w:val="000000"/>
          <w:sz w:val="21"/>
          <w:szCs w:val="21"/>
        </w:rPr>
        <w:t xml:space="preserve"> 分（仅计前5 位成员得分，分别按 100%，80%、60%、40%、20%计算）；次高等奖加</w:t>
      </w:r>
      <w:r>
        <w:rPr>
          <w:color w:val="000000"/>
          <w:sz w:val="21"/>
          <w:szCs w:val="21"/>
        </w:rPr>
        <w:t>1</w:t>
      </w:r>
      <w:r w:rsidRPr="00B65610">
        <w:rPr>
          <w:color w:val="000000"/>
          <w:sz w:val="21"/>
          <w:szCs w:val="21"/>
        </w:rPr>
        <w:t xml:space="preserve"> 分（仅计前 3 位成员得分，分别按100%，80%、60%计算），次次高等奖加</w:t>
      </w:r>
      <w:r>
        <w:rPr>
          <w:color w:val="000000"/>
          <w:sz w:val="21"/>
          <w:szCs w:val="21"/>
        </w:rPr>
        <w:t>0.5</w:t>
      </w:r>
      <w:r w:rsidRPr="00B65610">
        <w:rPr>
          <w:color w:val="000000"/>
          <w:sz w:val="21"/>
          <w:szCs w:val="21"/>
        </w:rPr>
        <w:t xml:space="preserve"> 分（仅计前2 位成员得分，分别按100%，80%计算）。</w:t>
      </w:r>
    </w:p>
    <w:p w:rsidR="005E3C64" w:rsidRDefault="009B2404" w:rsidP="00075894">
      <w:pPr>
        <w:spacing w:line="460" w:lineRule="exact"/>
        <w:ind w:firstLineChars="200" w:firstLine="420"/>
        <w:jc w:val="both"/>
        <w:rPr>
          <w:color w:val="000000"/>
          <w:sz w:val="21"/>
          <w:szCs w:val="21"/>
        </w:rPr>
      </w:pPr>
      <w:r>
        <w:rPr>
          <w:color w:val="000000"/>
          <w:sz w:val="21"/>
          <w:szCs w:val="21"/>
        </w:rPr>
        <w:t>4</w:t>
      </w:r>
      <w:r w:rsidR="00680B4B" w:rsidRPr="00075894">
        <w:rPr>
          <w:rFonts w:hint="eastAsia"/>
          <w:color w:val="000000"/>
          <w:sz w:val="21"/>
          <w:szCs w:val="21"/>
        </w:rPr>
        <w:t>、</w:t>
      </w:r>
      <w:r w:rsidR="005E3C64" w:rsidRPr="00075894">
        <w:rPr>
          <w:rFonts w:hint="eastAsia"/>
          <w:color w:val="000000"/>
          <w:sz w:val="21"/>
          <w:szCs w:val="21"/>
        </w:rPr>
        <w:t>如因同一系列比赛获得不同等级奖励的，不累计</w:t>
      </w:r>
      <w:r w:rsidR="009D238A" w:rsidRPr="00075894">
        <w:rPr>
          <w:rFonts w:hint="eastAsia"/>
          <w:color w:val="000000"/>
          <w:sz w:val="21"/>
          <w:szCs w:val="21"/>
        </w:rPr>
        <w:t>积分</w:t>
      </w:r>
      <w:r w:rsidR="005E3C64" w:rsidRPr="00075894">
        <w:rPr>
          <w:rFonts w:hint="eastAsia"/>
          <w:color w:val="000000"/>
          <w:sz w:val="21"/>
          <w:szCs w:val="21"/>
        </w:rPr>
        <w:t>，只计最高分，如通过省赛选拔入围国赛，只计国赛奖。</w:t>
      </w:r>
    </w:p>
    <w:p w:rsidR="00F262CC" w:rsidRPr="007B4EEE" w:rsidRDefault="007B4EEE" w:rsidP="007B4EEE">
      <w:pPr>
        <w:spacing w:line="460" w:lineRule="exact"/>
        <w:ind w:firstLineChars="200" w:firstLine="420"/>
        <w:jc w:val="both"/>
        <w:rPr>
          <w:color w:val="000000"/>
          <w:sz w:val="21"/>
          <w:szCs w:val="21"/>
        </w:rPr>
      </w:pPr>
      <w:r>
        <w:rPr>
          <w:rFonts w:hint="eastAsia"/>
          <w:color w:val="000000"/>
          <w:sz w:val="21"/>
          <w:szCs w:val="21"/>
        </w:rPr>
        <w:t>5、学校A类</w:t>
      </w:r>
      <w:r w:rsidRPr="007B4EEE">
        <w:rPr>
          <w:rFonts w:hint="eastAsia"/>
          <w:color w:val="000000"/>
          <w:sz w:val="21"/>
          <w:szCs w:val="21"/>
        </w:rPr>
        <w:t>学科竞赛赛事</w:t>
      </w:r>
      <w:r>
        <w:rPr>
          <w:rFonts w:hint="eastAsia"/>
          <w:color w:val="000000"/>
          <w:sz w:val="21"/>
          <w:szCs w:val="21"/>
        </w:rPr>
        <w:t>包括</w:t>
      </w:r>
      <w:r w:rsidRPr="007B4EEE">
        <w:rPr>
          <w:color w:val="000000"/>
          <w:sz w:val="21"/>
          <w:szCs w:val="21"/>
        </w:rPr>
        <w:t>“中国国际“互联网+”大学生创新创业大赛；“挑战杯”全国大学生课外学术科技作品竞赛；“挑战杯”中国大学生创业计划大赛。</w:t>
      </w:r>
      <w:r>
        <w:rPr>
          <w:rFonts w:hint="eastAsia"/>
          <w:color w:val="000000"/>
          <w:sz w:val="21"/>
          <w:szCs w:val="21"/>
        </w:rPr>
        <w:t>学校</w:t>
      </w:r>
      <w:r w:rsidRPr="007B4EEE">
        <w:rPr>
          <w:color w:val="000000"/>
          <w:sz w:val="21"/>
          <w:szCs w:val="21"/>
        </w:rPr>
        <w:t>B 类</w:t>
      </w:r>
      <w:r w:rsidRPr="007B4EEE">
        <w:rPr>
          <w:rFonts w:hint="eastAsia"/>
          <w:color w:val="000000"/>
          <w:sz w:val="21"/>
          <w:szCs w:val="21"/>
        </w:rPr>
        <w:t>学科竞赛</w:t>
      </w:r>
      <w:r>
        <w:rPr>
          <w:rFonts w:hint="eastAsia"/>
          <w:color w:val="000000"/>
          <w:sz w:val="21"/>
          <w:szCs w:val="21"/>
        </w:rPr>
        <w:t>包括</w:t>
      </w:r>
      <w:r w:rsidRPr="007B4EEE">
        <w:rPr>
          <w:color w:val="000000"/>
          <w:sz w:val="21"/>
          <w:szCs w:val="21"/>
        </w:rPr>
        <w:t>学校立项赛事（全国普通高校大学生竞赛排行榜中的竞赛(A 类竞赛除外)、国际赛事和国家学科类、专业教学指导委员会主办赛事）</w:t>
      </w:r>
      <w:r>
        <w:rPr>
          <w:rFonts w:hint="eastAsia"/>
          <w:color w:val="000000"/>
          <w:sz w:val="21"/>
          <w:szCs w:val="21"/>
        </w:rPr>
        <w:t>。</w:t>
      </w:r>
      <w:r w:rsidR="008C3023" w:rsidRPr="007B4EEE">
        <w:rPr>
          <w:rFonts w:hint="eastAsia"/>
          <w:color w:val="000000"/>
          <w:sz w:val="21"/>
          <w:szCs w:val="21"/>
        </w:rPr>
        <w:t>以上未罗列情况，由学院推免</w:t>
      </w:r>
      <w:r w:rsidR="004A4C40" w:rsidRPr="007B4EEE">
        <w:rPr>
          <w:rFonts w:hint="eastAsia"/>
          <w:color w:val="000000"/>
          <w:sz w:val="21"/>
          <w:szCs w:val="21"/>
        </w:rPr>
        <w:t>工作</w:t>
      </w:r>
      <w:r w:rsidR="008C3023" w:rsidRPr="007B4EEE">
        <w:rPr>
          <w:rFonts w:hint="eastAsia"/>
          <w:color w:val="000000"/>
          <w:sz w:val="21"/>
          <w:szCs w:val="21"/>
        </w:rPr>
        <w:t>小组负责认定。</w:t>
      </w:r>
    </w:p>
    <w:p w:rsidR="007E1217" w:rsidRPr="007E1217" w:rsidRDefault="007E1217" w:rsidP="007B4EEE">
      <w:pPr>
        <w:spacing w:line="360" w:lineRule="auto"/>
        <w:jc w:val="both"/>
      </w:pPr>
    </w:p>
    <w:sectPr w:rsidR="007E1217" w:rsidRPr="007E1217" w:rsidSect="00E13C01">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1E" w:rsidRDefault="0018201E" w:rsidP="00D77F74">
      <w:r>
        <w:separator/>
      </w:r>
    </w:p>
  </w:endnote>
  <w:endnote w:type="continuationSeparator" w:id="1">
    <w:p w:rsidR="0018201E" w:rsidRDefault="0018201E" w:rsidP="00D7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1E" w:rsidRDefault="0018201E" w:rsidP="00D77F74">
      <w:r>
        <w:separator/>
      </w:r>
    </w:p>
  </w:footnote>
  <w:footnote w:type="continuationSeparator" w:id="1">
    <w:p w:rsidR="0018201E" w:rsidRDefault="0018201E" w:rsidP="00D77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D7BFFD"/>
    <w:multiLevelType w:val="singleLevel"/>
    <w:tmpl w:val="D0D7BFFD"/>
    <w:lvl w:ilvl="0">
      <w:start w:val="5"/>
      <w:numFmt w:val="chineseCounting"/>
      <w:suff w:val="nothing"/>
      <w:lvlText w:val="%1、"/>
      <w:lvlJc w:val="left"/>
      <w:rPr>
        <w:rFonts w:hint="eastAsia"/>
      </w:rPr>
    </w:lvl>
  </w:abstractNum>
  <w:abstractNum w:abstractNumId="1">
    <w:nsid w:val="00F43A9D"/>
    <w:multiLevelType w:val="hybridMultilevel"/>
    <w:tmpl w:val="2AAA097E"/>
    <w:lvl w:ilvl="0" w:tplc="AAAAB4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C51D12"/>
    <w:multiLevelType w:val="hybridMultilevel"/>
    <w:tmpl w:val="1F8E034E"/>
    <w:lvl w:ilvl="0" w:tplc="5A2A6BA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7F030AE"/>
    <w:multiLevelType w:val="multilevel"/>
    <w:tmpl w:val="37F030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2564FB6"/>
    <w:multiLevelType w:val="hybridMultilevel"/>
    <w:tmpl w:val="3B0A7DE2"/>
    <w:lvl w:ilvl="0" w:tplc="62C22CA6">
      <w:start w:val="4"/>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413A5D"/>
    <w:multiLevelType w:val="hybridMultilevel"/>
    <w:tmpl w:val="739E0E70"/>
    <w:lvl w:ilvl="0" w:tplc="75EC7E5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010"/>
    <w:rsid w:val="00007BBC"/>
    <w:rsid w:val="00015B49"/>
    <w:rsid w:val="00023833"/>
    <w:rsid w:val="0002452E"/>
    <w:rsid w:val="00032675"/>
    <w:rsid w:val="00035424"/>
    <w:rsid w:val="0004040D"/>
    <w:rsid w:val="00042050"/>
    <w:rsid w:val="000555F5"/>
    <w:rsid w:val="00066A93"/>
    <w:rsid w:val="00071610"/>
    <w:rsid w:val="00075894"/>
    <w:rsid w:val="00075F63"/>
    <w:rsid w:val="00075F82"/>
    <w:rsid w:val="00076500"/>
    <w:rsid w:val="00095E24"/>
    <w:rsid w:val="000A5868"/>
    <w:rsid w:val="000B4857"/>
    <w:rsid w:val="000C328C"/>
    <w:rsid w:val="000C4005"/>
    <w:rsid w:val="000C7B48"/>
    <w:rsid w:val="000D152F"/>
    <w:rsid w:val="000D39F0"/>
    <w:rsid w:val="000D5A48"/>
    <w:rsid w:val="000D699B"/>
    <w:rsid w:val="000E2B69"/>
    <w:rsid w:val="000E75D3"/>
    <w:rsid w:val="000E7B99"/>
    <w:rsid w:val="000F2B57"/>
    <w:rsid w:val="000F5C63"/>
    <w:rsid w:val="000F6DFF"/>
    <w:rsid w:val="00100E45"/>
    <w:rsid w:val="00112699"/>
    <w:rsid w:val="00122673"/>
    <w:rsid w:val="0012545A"/>
    <w:rsid w:val="00142244"/>
    <w:rsid w:val="00163977"/>
    <w:rsid w:val="00171A57"/>
    <w:rsid w:val="00173389"/>
    <w:rsid w:val="00173A7B"/>
    <w:rsid w:val="00180CFC"/>
    <w:rsid w:val="001813CA"/>
    <w:rsid w:val="0018201E"/>
    <w:rsid w:val="00186AE3"/>
    <w:rsid w:val="001879CD"/>
    <w:rsid w:val="00197EEB"/>
    <w:rsid w:val="001A24E2"/>
    <w:rsid w:val="001D6C36"/>
    <w:rsid w:val="001D714C"/>
    <w:rsid w:val="001E17C6"/>
    <w:rsid w:val="001F359F"/>
    <w:rsid w:val="001F37E5"/>
    <w:rsid w:val="002238C6"/>
    <w:rsid w:val="00227320"/>
    <w:rsid w:val="00237140"/>
    <w:rsid w:val="0024160A"/>
    <w:rsid w:val="00244BBC"/>
    <w:rsid w:val="002573EA"/>
    <w:rsid w:val="00262214"/>
    <w:rsid w:val="002646EF"/>
    <w:rsid w:val="00265D92"/>
    <w:rsid w:val="00267AF3"/>
    <w:rsid w:val="00277B01"/>
    <w:rsid w:val="00281C22"/>
    <w:rsid w:val="00285ED9"/>
    <w:rsid w:val="0029603A"/>
    <w:rsid w:val="00297D87"/>
    <w:rsid w:val="002A09A8"/>
    <w:rsid w:val="002A2FBD"/>
    <w:rsid w:val="002E63EF"/>
    <w:rsid w:val="002E6A35"/>
    <w:rsid w:val="002F582B"/>
    <w:rsid w:val="002F5DBF"/>
    <w:rsid w:val="00301F68"/>
    <w:rsid w:val="00302C7E"/>
    <w:rsid w:val="00310D42"/>
    <w:rsid w:val="0031225C"/>
    <w:rsid w:val="00321275"/>
    <w:rsid w:val="003279E5"/>
    <w:rsid w:val="00327CFF"/>
    <w:rsid w:val="00330190"/>
    <w:rsid w:val="00343DA1"/>
    <w:rsid w:val="00353221"/>
    <w:rsid w:val="00353746"/>
    <w:rsid w:val="00355C9B"/>
    <w:rsid w:val="00356517"/>
    <w:rsid w:val="00364730"/>
    <w:rsid w:val="00365083"/>
    <w:rsid w:val="00366869"/>
    <w:rsid w:val="0037112E"/>
    <w:rsid w:val="00371154"/>
    <w:rsid w:val="00381F99"/>
    <w:rsid w:val="00385AC5"/>
    <w:rsid w:val="00386795"/>
    <w:rsid w:val="00390021"/>
    <w:rsid w:val="00392DED"/>
    <w:rsid w:val="003A3700"/>
    <w:rsid w:val="003B2589"/>
    <w:rsid w:val="003B5ACE"/>
    <w:rsid w:val="003C092E"/>
    <w:rsid w:val="003C09D1"/>
    <w:rsid w:val="003C0BDC"/>
    <w:rsid w:val="003C366D"/>
    <w:rsid w:val="003D2730"/>
    <w:rsid w:val="003D3110"/>
    <w:rsid w:val="003D5624"/>
    <w:rsid w:val="003D5AB9"/>
    <w:rsid w:val="003D5EAD"/>
    <w:rsid w:val="003E02CD"/>
    <w:rsid w:val="003E36D1"/>
    <w:rsid w:val="003F4D5E"/>
    <w:rsid w:val="00416067"/>
    <w:rsid w:val="00420F5E"/>
    <w:rsid w:val="00421925"/>
    <w:rsid w:val="00427273"/>
    <w:rsid w:val="004310EA"/>
    <w:rsid w:val="004417B0"/>
    <w:rsid w:val="00441B1E"/>
    <w:rsid w:val="00441ECA"/>
    <w:rsid w:val="00444C74"/>
    <w:rsid w:val="004505F0"/>
    <w:rsid w:val="00464B36"/>
    <w:rsid w:val="00466E68"/>
    <w:rsid w:val="0047062C"/>
    <w:rsid w:val="0047128A"/>
    <w:rsid w:val="00476A22"/>
    <w:rsid w:val="00482609"/>
    <w:rsid w:val="004833BE"/>
    <w:rsid w:val="004911F3"/>
    <w:rsid w:val="00495134"/>
    <w:rsid w:val="004A4C40"/>
    <w:rsid w:val="004A5A69"/>
    <w:rsid w:val="004A75A9"/>
    <w:rsid w:val="004B23F6"/>
    <w:rsid w:val="004E7645"/>
    <w:rsid w:val="00502534"/>
    <w:rsid w:val="00507688"/>
    <w:rsid w:val="005206BB"/>
    <w:rsid w:val="00527072"/>
    <w:rsid w:val="0053469C"/>
    <w:rsid w:val="0054154C"/>
    <w:rsid w:val="0054585E"/>
    <w:rsid w:val="005514DA"/>
    <w:rsid w:val="00557277"/>
    <w:rsid w:val="00561706"/>
    <w:rsid w:val="00563BE5"/>
    <w:rsid w:val="00563C8B"/>
    <w:rsid w:val="005812A1"/>
    <w:rsid w:val="00596F5A"/>
    <w:rsid w:val="005A708E"/>
    <w:rsid w:val="005A7F7B"/>
    <w:rsid w:val="005B16E3"/>
    <w:rsid w:val="005C062B"/>
    <w:rsid w:val="005C2194"/>
    <w:rsid w:val="005C4677"/>
    <w:rsid w:val="005C67E2"/>
    <w:rsid w:val="005D0480"/>
    <w:rsid w:val="005D0F20"/>
    <w:rsid w:val="005E0FB5"/>
    <w:rsid w:val="005E3C64"/>
    <w:rsid w:val="00600823"/>
    <w:rsid w:val="00601A10"/>
    <w:rsid w:val="006051E0"/>
    <w:rsid w:val="00605CC3"/>
    <w:rsid w:val="006141F3"/>
    <w:rsid w:val="00614332"/>
    <w:rsid w:val="00620737"/>
    <w:rsid w:val="00623A36"/>
    <w:rsid w:val="00623C3D"/>
    <w:rsid w:val="00627127"/>
    <w:rsid w:val="006340AA"/>
    <w:rsid w:val="0064285C"/>
    <w:rsid w:val="00651672"/>
    <w:rsid w:val="00653C88"/>
    <w:rsid w:val="0066034B"/>
    <w:rsid w:val="006618D9"/>
    <w:rsid w:val="006631DC"/>
    <w:rsid w:val="00671918"/>
    <w:rsid w:val="006719F4"/>
    <w:rsid w:val="00673E71"/>
    <w:rsid w:val="00680B4B"/>
    <w:rsid w:val="00681C1E"/>
    <w:rsid w:val="00693E3E"/>
    <w:rsid w:val="006A1EB3"/>
    <w:rsid w:val="006A2516"/>
    <w:rsid w:val="006B2417"/>
    <w:rsid w:val="006B2F8B"/>
    <w:rsid w:val="006D211D"/>
    <w:rsid w:val="006D3572"/>
    <w:rsid w:val="006F7BD2"/>
    <w:rsid w:val="00706FDD"/>
    <w:rsid w:val="00721E34"/>
    <w:rsid w:val="007257DF"/>
    <w:rsid w:val="007268AF"/>
    <w:rsid w:val="00726AE8"/>
    <w:rsid w:val="007331EF"/>
    <w:rsid w:val="00736132"/>
    <w:rsid w:val="0075253A"/>
    <w:rsid w:val="00753927"/>
    <w:rsid w:val="00755ECE"/>
    <w:rsid w:val="00766F20"/>
    <w:rsid w:val="00784FEC"/>
    <w:rsid w:val="00790474"/>
    <w:rsid w:val="007960F8"/>
    <w:rsid w:val="007A7089"/>
    <w:rsid w:val="007B4EEE"/>
    <w:rsid w:val="007C650E"/>
    <w:rsid w:val="007C68F7"/>
    <w:rsid w:val="007D1956"/>
    <w:rsid w:val="007E1217"/>
    <w:rsid w:val="00811B47"/>
    <w:rsid w:val="0081353A"/>
    <w:rsid w:val="00813A0D"/>
    <w:rsid w:val="008313AD"/>
    <w:rsid w:val="0083306E"/>
    <w:rsid w:val="00833CA9"/>
    <w:rsid w:val="00834843"/>
    <w:rsid w:val="00844F4D"/>
    <w:rsid w:val="00846918"/>
    <w:rsid w:val="00853355"/>
    <w:rsid w:val="00853477"/>
    <w:rsid w:val="00862112"/>
    <w:rsid w:val="00873871"/>
    <w:rsid w:val="00874F96"/>
    <w:rsid w:val="00881E2A"/>
    <w:rsid w:val="00883A0A"/>
    <w:rsid w:val="0088666E"/>
    <w:rsid w:val="008911F3"/>
    <w:rsid w:val="00896D4E"/>
    <w:rsid w:val="008A6B30"/>
    <w:rsid w:val="008C2E98"/>
    <w:rsid w:val="008C3023"/>
    <w:rsid w:val="008E7547"/>
    <w:rsid w:val="008F2EA1"/>
    <w:rsid w:val="00904DD4"/>
    <w:rsid w:val="00911BE1"/>
    <w:rsid w:val="00924E6F"/>
    <w:rsid w:val="00935EB6"/>
    <w:rsid w:val="009362C7"/>
    <w:rsid w:val="00937D47"/>
    <w:rsid w:val="009601D2"/>
    <w:rsid w:val="00960342"/>
    <w:rsid w:val="0096700A"/>
    <w:rsid w:val="00986EDF"/>
    <w:rsid w:val="0099034E"/>
    <w:rsid w:val="009958DD"/>
    <w:rsid w:val="00996AA0"/>
    <w:rsid w:val="009A4CE3"/>
    <w:rsid w:val="009A74C2"/>
    <w:rsid w:val="009B2404"/>
    <w:rsid w:val="009C0D0A"/>
    <w:rsid w:val="009C13B5"/>
    <w:rsid w:val="009C14FE"/>
    <w:rsid w:val="009C35E8"/>
    <w:rsid w:val="009C6D86"/>
    <w:rsid w:val="009D0B75"/>
    <w:rsid w:val="009D1775"/>
    <w:rsid w:val="009D238A"/>
    <w:rsid w:val="009F31DF"/>
    <w:rsid w:val="009F79F7"/>
    <w:rsid w:val="00A11403"/>
    <w:rsid w:val="00A1201E"/>
    <w:rsid w:val="00A16AED"/>
    <w:rsid w:val="00A1718A"/>
    <w:rsid w:val="00A200FE"/>
    <w:rsid w:val="00A27F10"/>
    <w:rsid w:val="00A323EE"/>
    <w:rsid w:val="00A359D9"/>
    <w:rsid w:val="00A408A7"/>
    <w:rsid w:val="00A41403"/>
    <w:rsid w:val="00A46746"/>
    <w:rsid w:val="00A9271F"/>
    <w:rsid w:val="00AB013A"/>
    <w:rsid w:val="00AB54F7"/>
    <w:rsid w:val="00AC4BFF"/>
    <w:rsid w:val="00AC71CA"/>
    <w:rsid w:val="00AD738B"/>
    <w:rsid w:val="00AE2730"/>
    <w:rsid w:val="00AE2BA8"/>
    <w:rsid w:val="00AF2BCA"/>
    <w:rsid w:val="00B13487"/>
    <w:rsid w:val="00B16CB3"/>
    <w:rsid w:val="00B17CD5"/>
    <w:rsid w:val="00B200B1"/>
    <w:rsid w:val="00B21312"/>
    <w:rsid w:val="00B23505"/>
    <w:rsid w:val="00B32C53"/>
    <w:rsid w:val="00B4137D"/>
    <w:rsid w:val="00B42ABB"/>
    <w:rsid w:val="00B455F0"/>
    <w:rsid w:val="00B5431E"/>
    <w:rsid w:val="00B5554A"/>
    <w:rsid w:val="00B6017A"/>
    <w:rsid w:val="00B6123D"/>
    <w:rsid w:val="00B61E37"/>
    <w:rsid w:val="00B63010"/>
    <w:rsid w:val="00B65610"/>
    <w:rsid w:val="00B663A7"/>
    <w:rsid w:val="00B741DE"/>
    <w:rsid w:val="00B862B5"/>
    <w:rsid w:val="00B867DB"/>
    <w:rsid w:val="00B92DF6"/>
    <w:rsid w:val="00B9737F"/>
    <w:rsid w:val="00BA12F6"/>
    <w:rsid w:val="00BA25DB"/>
    <w:rsid w:val="00BA2CEE"/>
    <w:rsid w:val="00BA3B4B"/>
    <w:rsid w:val="00BA4A9D"/>
    <w:rsid w:val="00BA722D"/>
    <w:rsid w:val="00BB2150"/>
    <w:rsid w:val="00BB64C2"/>
    <w:rsid w:val="00BC01B3"/>
    <w:rsid w:val="00BC2D38"/>
    <w:rsid w:val="00BC42E7"/>
    <w:rsid w:val="00BE1273"/>
    <w:rsid w:val="00BE2520"/>
    <w:rsid w:val="00BE4BA6"/>
    <w:rsid w:val="00BE6C28"/>
    <w:rsid w:val="00BF1978"/>
    <w:rsid w:val="00C034D2"/>
    <w:rsid w:val="00C0610D"/>
    <w:rsid w:val="00C07580"/>
    <w:rsid w:val="00C3638D"/>
    <w:rsid w:val="00C449B4"/>
    <w:rsid w:val="00C54BCD"/>
    <w:rsid w:val="00C553FB"/>
    <w:rsid w:val="00C710F4"/>
    <w:rsid w:val="00C840AD"/>
    <w:rsid w:val="00C84D87"/>
    <w:rsid w:val="00C91F2D"/>
    <w:rsid w:val="00CA3419"/>
    <w:rsid w:val="00CA6DFE"/>
    <w:rsid w:val="00CB240A"/>
    <w:rsid w:val="00CB7921"/>
    <w:rsid w:val="00CD5446"/>
    <w:rsid w:val="00CD58C5"/>
    <w:rsid w:val="00CE05D1"/>
    <w:rsid w:val="00CE08D7"/>
    <w:rsid w:val="00CE662A"/>
    <w:rsid w:val="00CF39FD"/>
    <w:rsid w:val="00D05216"/>
    <w:rsid w:val="00D21C77"/>
    <w:rsid w:val="00D270C7"/>
    <w:rsid w:val="00D566DA"/>
    <w:rsid w:val="00D747FB"/>
    <w:rsid w:val="00D7604E"/>
    <w:rsid w:val="00D77F74"/>
    <w:rsid w:val="00D84FB5"/>
    <w:rsid w:val="00D92168"/>
    <w:rsid w:val="00D92C33"/>
    <w:rsid w:val="00DB2064"/>
    <w:rsid w:val="00DC5FBB"/>
    <w:rsid w:val="00DD283F"/>
    <w:rsid w:val="00DD5001"/>
    <w:rsid w:val="00DD5E2E"/>
    <w:rsid w:val="00DE4F62"/>
    <w:rsid w:val="00DF36B2"/>
    <w:rsid w:val="00E0712C"/>
    <w:rsid w:val="00E13C01"/>
    <w:rsid w:val="00E17C81"/>
    <w:rsid w:val="00E40529"/>
    <w:rsid w:val="00E42B11"/>
    <w:rsid w:val="00E436E2"/>
    <w:rsid w:val="00E50FED"/>
    <w:rsid w:val="00E53CA6"/>
    <w:rsid w:val="00E62658"/>
    <w:rsid w:val="00E6454E"/>
    <w:rsid w:val="00E7029B"/>
    <w:rsid w:val="00E7290B"/>
    <w:rsid w:val="00E749CB"/>
    <w:rsid w:val="00E80713"/>
    <w:rsid w:val="00E8423F"/>
    <w:rsid w:val="00E9413E"/>
    <w:rsid w:val="00EA2176"/>
    <w:rsid w:val="00EA350E"/>
    <w:rsid w:val="00EA756D"/>
    <w:rsid w:val="00EB5238"/>
    <w:rsid w:val="00EC3CA5"/>
    <w:rsid w:val="00EC4283"/>
    <w:rsid w:val="00ED2CD3"/>
    <w:rsid w:val="00ED4A61"/>
    <w:rsid w:val="00ED5690"/>
    <w:rsid w:val="00EE165F"/>
    <w:rsid w:val="00EF232A"/>
    <w:rsid w:val="00F033E2"/>
    <w:rsid w:val="00F05E0E"/>
    <w:rsid w:val="00F1526A"/>
    <w:rsid w:val="00F262CC"/>
    <w:rsid w:val="00F35581"/>
    <w:rsid w:val="00F36323"/>
    <w:rsid w:val="00F44030"/>
    <w:rsid w:val="00F558E6"/>
    <w:rsid w:val="00F711E9"/>
    <w:rsid w:val="00F71744"/>
    <w:rsid w:val="00F72C13"/>
    <w:rsid w:val="00F85643"/>
    <w:rsid w:val="00F86F26"/>
    <w:rsid w:val="00F9000E"/>
    <w:rsid w:val="00FA0DBD"/>
    <w:rsid w:val="00FA4404"/>
    <w:rsid w:val="00FB112C"/>
    <w:rsid w:val="00FB5275"/>
    <w:rsid w:val="00FB73EC"/>
    <w:rsid w:val="00FC66C2"/>
    <w:rsid w:val="00FE1489"/>
    <w:rsid w:val="00FE59C2"/>
    <w:rsid w:val="00FE5C79"/>
    <w:rsid w:val="00FF41F9"/>
    <w:rsid w:val="1CC32283"/>
    <w:rsid w:val="2BF775C1"/>
    <w:rsid w:val="3CC36F2D"/>
    <w:rsid w:val="411255FE"/>
    <w:rsid w:val="5A4A32AE"/>
    <w:rsid w:val="6F423790"/>
    <w:rsid w:val="7CB67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4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3C01"/>
    <w:pPr>
      <w:ind w:leftChars="2500" w:left="100"/>
    </w:pPr>
  </w:style>
  <w:style w:type="paragraph" w:styleId="a4">
    <w:name w:val="Balloon Text"/>
    <w:basedOn w:val="a"/>
    <w:link w:val="Char"/>
    <w:uiPriority w:val="99"/>
    <w:unhideWhenUsed/>
    <w:rsid w:val="00E13C01"/>
    <w:rPr>
      <w:sz w:val="18"/>
      <w:szCs w:val="18"/>
    </w:rPr>
  </w:style>
  <w:style w:type="character" w:customStyle="1" w:styleId="Char">
    <w:name w:val="批注框文本 Char"/>
    <w:link w:val="a4"/>
    <w:uiPriority w:val="99"/>
    <w:semiHidden/>
    <w:rsid w:val="00E13C01"/>
    <w:rPr>
      <w:kern w:val="2"/>
      <w:sz w:val="18"/>
      <w:szCs w:val="18"/>
    </w:rPr>
  </w:style>
  <w:style w:type="paragraph" w:styleId="a5">
    <w:name w:val="footer"/>
    <w:basedOn w:val="a"/>
    <w:link w:val="Char0"/>
    <w:uiPriority w:val="99"/>
    <w:unhideWhenUsed/>
    <w:rsid w:val="00E13C01"/>
    <w:pPr>
      <w:tabs>
        <w:tab w:val="center" w:pos="4153"/>
        <w:tab w:val="right" w:pos="8306"/>
      </w:tabs>
      <w:snapToGrid w:val="0"/>
    </w:pPr>
    <w:rPr>
      <w:sz w:val="18"/>
      <w:szCs w:val="18"/>
    </w:rPr>
  </w:style>
  <w:style w:type="character" w:customStyle="1" w:styleId="Char0">
    <w:name w:val="页脚 Char"/>
    <w:link w:val="a5"/>
    <w:uiPriority w:val="99"/>
    <w:rsid w:val="00E13C01"/>
    <w:rPr>
      <w:kern w:val="2"/>
      <w:sz w:val="18"/>
      <w:szCs w:val="18"/>
    </w:rPr>
  </w:style>
  <w:style w:type="paragraph" w:styleId="a6">
    <w:name w:val="header"/>
    <w:basedOn w:val="a"/>
    <w:link w:val="Char1"/>
    <w:uiPriority w:val="99"/>
    <w:unhideWhenUsed/>
    <w:rsid w:val="00E13C0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E13C01"/>
    <w:rPr>
      <w:kern w:val="2"/>
      <w:sz w:val="18"/>
      <w:szCs w:val="18"/>
    </w:rPr>
  </w:style>
  <w:style w:type="table" w:styleId="a7">
    <w:name w:val="Table Grid"/>
    <w:basedOn w:val="a1"/>
    <w:uiPriority w:val="59"/>
    <w:rsid w:val="00E13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E13C01"/>
    <w:rPr>
      <w:strike w:val="0"/>
      <w:dstrike w:val="0"/>
      <w:color w:val="003366"/>
      <w:u w:val="none"/>
    </w:rPr>
  </w:style>
  <w:style w:type="character" w:customStyle="1" w:styleId="head1">
    <w:name w:val="head1"/>
    <w:rsid w:val="00E13C01"/>
    <w:rPr>
      <w:rFonts w:ascii="Tahoma" w:hAnsi="Tahoma" w:cs="Tahoma" w:hint="default"/>
      <w:b w:val="0"/>
      <w:bCs w:val="0"/>
      <w:color w:val="333333"/>
      <w:sz w:val="24"/>
      <w:szCs w:val="24"/>
    </w:rPr>
  </w:style>
  <w:style w:type="character" w:customStyle="1" w:styleId="normalbold1">
    <w:name w:val="normalbold1"/>
    <w:rsid w:val="00E13C01"/>
    <w:rPr>
      <w:rFonts w:ascii="Tahoma" w:hAnsi="Tahoma" w:cs="Tahoma" w:hint="default"/>
      <w:b/>
      <w:bCs/>
      <w:sz w:val="13"/>
      <w:szCs w:val="13"/>
    </w:rPr>
  </w:style>
  <w:style w:type="character" w:customStyle="1" w:styleId="normal1">
    <w:name w:val="normal1"/>
    <w:rsid w:val="00E13C01"/>
    <w:rPr>
      <w:rFonts w:ascii="Tahoma" w:hAnsi="Tahoma" w:cs="Tahoma" w:hint="default"/>
      <w:b w:val="0"/>
      <w:bCs w:val="0"/>
      <w:sz w:val="13"/>
      <w:szCs w:val="13"/>
    </w:rPr>
  </w:style>
  <w:style w:type="paragraph" w:customStyle="1" w:styleId="Default">
    <w:name w:val="Default"/>
    <w:qFormat/>
    <w:rsid w:val="00E13C01"/>
    <w:pPr>
      <w:widowControl w:val="0"/>
      <w:autoSpaceDE w:val="0"/>
      <w:autoSpaceDN w:val="0"/>
      <w:adjustRightInd w:val="0"/>
    </w:pPr>
    <w:rPr>
      <w:rFonts w:ascii="仿宋_GB2312" w:eastAsia="仿宋_GB2312" w:cs="仿宋_GB2312"/>
      <w:color w:val="000000"/>
      <w:sz w:val="24"/>
      <w:szCs w:val="24"/>
    </w:rPr>
  </w:style>
  <w:style w:type="table" w:customStyle="1" w:styleId="1">
    <w:name w:val="网格型1"/>
    <w:basedOn w:val="a1"/>
    <w:uiPriority w:val="59"/>
    <w:rsid w:val="00E13C0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392DED"/>
    <w:pPr>
      <w:ind w:firstLineChars="200" w:firstLine="420"/>
    </w:pPr>
  </w:style>
</w:styles>
</file>

<file path=word/webSettings.xml><?xml version="1.0" encoding="utf-8"?>
<w:webSettings xmlns:r="http://schemas.openxmlformats.org/officeDocument/2006/relationships" xmlns:w="http://schemas.openxmlformats.org/wordprocessingml/2006/main">
  <w:divs>
    <w:div w:id="40059452">
      <w:bodyDiv w:val="1"/>
      <w:marLeft w:val="0"/>
      <w:marRight w:val="0"/>
      <w:marTop w:val="0"/>
      <w:marBottom w:val="0"/>
      <w:divBdr>
        <w:top w:val="none" w:sz="0" w:space="0" w:color="auto"/>
        <w:left w:val="none" w:sz="0" w:space="0" w:color="auto"/>
        <w:bottom w:val="none" w:sz="0" w:space="0" w:color="auto"/>
        <w:right w:val="none" w:sz="0" w:space="0" w:color="auto"/>
      </w:divBdr>
    </w:div>
    <w:div w:id="494345882">
      <w:bodyDiv w:val="1"/>
      <w:marLeft w:val="0"/>
      <w:marRight w:val="0"/>
      <w:marTop w:val="0"/>
      <w:marBottom w:val="0"/>
      <w:divBdr>
        <w:top w:val="none" w:sz="0" w:space="0" w:color="auto"/>
        <w:left w:val="none" w:sz="0" w:space="0" w:color="auto"/>
        <w:bottom w:val="none" w:sz="0" w:space="0" w:color="auto"/>
        <w:right w:val="none" w:sz="0" w:space="0" w:color="auto"/>
      </w:divBdr>
    </w:div>
    <w:div w:id="582372694">
      <w:bodyDiv w:val="1"/>
      <w:marLeft w:val="0"/>
      <w:marRight w:val="0"/>
      <w:marTop w:val="0"/>
      <w:marBottom w:val="0"/>
      <w:divBdr>
        <w:top w:val="none" w:sz="0" w:space="0" w:color="auto"/>
        <w:left w:val="none" w:sz="0" w:space="0" w:color="auto"/>
        <w:bottom w:val="none" w:sz="0" w:space="0" w:color="auto"/>
        <w:right w:val="none" w:sz="0" w:space="0" w:color="auto"/>
      </w:divBdr>
    </w:div>
    <w:div w:id="1365057138">
      <w:bodyDiv w:val="1"/>
      <w:marLeft w:val="0"/>
      <w:marRight w:val="0"/>
      <w:marTop w:val="0"/>
      <w:marBottom w:val="0"/>
      <w:divBdr>
        <w:top w:val="none" w:sz="0" w:space="0" w:color="auto"/>
        <w:left w:val="none" w:sz="0" w:space="0" w:color="auto"/>
        <w:bottom w:val="none" w:sz="0" w:space="0" w:color="auto"/>
        <w:right w:val="none" w:sz="0" w:space="0" w:color="auto"/>
      </w:divBdr>
    </w:div>
    <w:div w:id="1791047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426;&#26800;&#19982;&#30005;&#27668;&#24037;&#31243;&#23398;&#38498;2012&#24180;&#25512;&#20813;&#23454;&#26045;&#21150;&#2786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机械与电气工程学院2012年推免实施办法</Template>
  <TotalTime>74</TotalTime>
  <Pages>7</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机械与电气工程学院2015年推荐优秀应届本科毕业生</dc:title>
  <dc:creator>Lenovo User</dc:creator>
  <cp:lastModifiedBy>PC</cp:lastModifiedBy>
  <cp:revision>7</cp:revision>
  <cp:lastPrinted>2021-09-13T01:02:00Z</cp:lastPrinted>
  <dcterms:created xsi:type="dcterms:W3CDTF">2023-09-04T05:50:00Z</dcterms:created>
  <dcterms:modified xsi:type="dcterms:W3CDTF">2023-09-04T09:01:00Z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D700029227B6488C8C4B30B50968AD08</vt:lpwstr>
  </property>
</Properties>
</file>